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D6CA" w14:textId="0D79A1CD" w:rsidR="00847DB0" w:rsidRPr="007B52C2" w:rsidRDefault="008D205E" w:rsidP="008D205E">
      <w:pPr>
        <w:spacing w:after="0"/>
        <w:jc w:val="right"/>
        <w:rPr>
          <w:rStyle w:val="Zvraznn"/>
          <w:rFonts w:asciiTheme="minorHAnsi" w:hAnsiTheme="minorHAnsi" w:cstheme="minorHAnsi"/>
          <w:b/>
          <w:color w:val="FD661E"/>
          <w:sz w:val="40"/>
          <w:szCs w:val="32"/>
        </w:rPr>
      </w:pPr>
      <w:r w:rsidRPr="007B52C2">
        <w:rPr>
          <w:rFonts w:asciiTheme="minorHAnsi" w:hAnsiTheme="minorHAnsi" w:cstheme="minorHAnsi"/>
          <w:b/>
          <w:iCs/>
          <w:noProof/>
          <w:color w:val="FD661E"/>
          <w:sz w:val="40"/>
          <w:szCs w:val="32"/>
        </w:rPr>
        <w:drawing>
          <wp:anchor distT="0" distB="0" distL="114300" distR="114300" simplePos="0" relativeHeight="251658241" behindDoc="0" locked="0" layoutInCell="1" allowOverlap="1" wp14:anchorId="4022552A" wp14:editId="25033204">
            <wp:simplePos x="0" y="0"/>
            <wp:positionH relativeFrom="margin">
              <wp:posOffset>22819</wp:posOffset>
            </wp:positionH>
            <wp:positionV relativeFrom="paragraph">
              <wp:posOffset>81034</wp:posOffset>
            </wp:positionV>
            <wp:extent cx="1149605" cy="229870"/>
            <wp:effectExtent l="0" t="0" r="0" b="0"/>
            <wp:wrapNone/>
            <wp:docPr id="1254988388" name="Obrázek 2" descr="Obsah obrázku snímek obrazovky, Grafika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988388" name="Obrázek 2" descr="Obsah obrázku snímek obrazovky, Grafika, design&#10;&#10;Obsah vygenerovaný umělou inteligencí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605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DB0" w:rsidRPr="007B52C2">
        <w:rPr>
          <w:rStyle w:val="Zvraznn"/>
          <w:rFonts w:asciiTheme="minorHAnsi" w:hAnsiTheme="minorHAnsi" w:cstheme="minorHAnsi"/>
          <w:b/>
          <w:color w:val="FD661E"/>
          <w:sz w:val="40"/>
          <w:szCs w:val="32"/>
        </w:rPr>
        <w:t xml:space="preserve">Politika </w:t>
      </w:r>
      <w:r w:rsidR="00866434" w:rsidRPr="007B52C2">
        <w:rPr>
          <w:rStyle w:val="Zvraznn"/>
          <w:rFonts w:asciiTheme="minorHAnsi" w:hAnsiTheme="minorHAnsi" w:cstheme="minorHAnsi"/>
          <w:b/>
          <w:color w:val="FD661E"/>
          <w:sz w:val="40"/>
          <w:szCs w:val="32"/>
        </w:rPr>
        <w:t>IMS</w:t>
      </w:r>
    </w:p>
    <w:p w14:paraId="110276D3" w14:textId="74B6376F" w:rsidR="00847DB0" w:rsidRPr="007B52C2" w:rsidRDefault="0070421E" w:rsidP="008D205E">
      <w:pPr>
        <w:ind w:left="2835" w:hanging="3402"/>
        <w:jc w:val="right"/>
        <w:rPr>
          <w:rStyle w:val="Zvraznn"/>
          <w:rFonts w:asciiTheme="minorHAnsi" w:hAnsiTheme="minorHAnsi" w:cstheme="minorHAnsi"/>
          <w:b/>
          <w:color w:val="FD661E"/>
          <w:sz w:val="44"/>
          <w:szCs w:val="22"/>
        </w:rPr>
      </w:pPr>
      <w:r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C</w:t>
      </w:r>
      <w:r w:rsidR="003B4C72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AMEA</w:t>
      </w:r>
      <w:r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 xml:space="preserve"> Technology</w:t>
      </w:r>
      <w:r w:rsidR="003B4C72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,</w:t>
      </w:r>
      <w:r w:rsidR="00847DB0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 xml:space="preserve"> </w:t>
      </w:r>
      <w:r w:rsidR="003B4C72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a</w:t>
      </w:r>
      <w:r w:rsidR="00847DB0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.</w:t>
      </w:r>
      <w:r w:rsidR="003B4C72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s</w:t>
      </w:r>
      <w:r w:rsidR="00847DB0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.</w:t>
      </w:r>
    </w:p>
    <w:p w14:paraId="36B18C14" w14:textId="3EEDC8E8" w:rsidR="00847DB0" w:rsidRPr="00187ECC" w:rsidRDefault="00F029A6" w:rsidP="00847DB0">
      <w:pPr>
        <w:pStyle w:val="Text1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E5CF3" wp14:editId="4BEE8EAB">
                <wp:simplePos x="0" y="0"/>
                <wp:positionH relativeFrom="column">
                  <wp:posOffset>5080</wp:posOffset>
                </wp:positionH>
                <wp:positionV relativeFrom="paragraph">
                  <wp:posOffset>26097</wp:posOffset>
                </wp:positionV>
                <wp:extent cx="5760000" cy="0"/>
                <wp:effectExtent l="0" t="19050" r="31750" b="19050"/>
                <wp:wrapNone/>
                <wp:docPr id="20355652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43C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34DDFA6C" id="Přímá spojnice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2.05pt" to="453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" strokecolor="#243c5f" strokeweight="2.25pt">
                <v:stroke joinstyle="miter"/>
              </v:line>
            </w:pict>
          </mc:Fallback>
        </mc:AlternateContent>
      </w:r>
    </w:p>
    <w:p w14:paraId="3217C158" w14:textId="1E5A08F3" w:rsidR="002A11D9" w:rsidRPr="00187ECC" w:rsidRDefault="00166244" w:rsidP="008D205E">
      <w:pPr>
        <w:pStyle w:val="Text1"/>
        <w:spacing w:before="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 xml:space="preserve">Společnost </w:t>
      </w:r>
      <w:r w:rsidR="003F4CE0" w:rsidRPr="00187ECC">
        <w:rPr>
          <w:rFonts w:asciiTheme="majorHAnsi" w:hAnsiTheme="majorHAnsi" w:cstheme="majorHAnsi"/>
        </w:rPr>
        <w:t>CAMEA Technology</w:t>
      </w:r>
      <w:r w:rsidR="00CB0CCC" w:rsidRPr="00187ECC">
        <w:rPr>
          <w:rFonts w:asciiTheme="majorHAnsi" w:hAnsiTheme="majorHAnsi" w:cstheme="majorHAnsi"/>
        </w:rPr>
        <w:t>,</w:t>
      </w:r>
      <w:r w:rsidR="007F2BAE">
        <w:rPr>
          <w:rFonts w:asciiTheme="majorHAnsi" w:hAnsiTheme="majorHAnsi" w:cstheme="majorHAnsi"/>
        </w:rPr>
        <w:t xml:space="preserve"> </w:t>
      </w:r>
      <w:r w:rsidR="00ED434B" w:rsidRPr="00187ECC">
        <w:rPr>
          <w:rFonts w:asciiTheme="majorHAnsi" w:hAnsiTheme="majorHAnsi" w:cstheme="majorHAnsi"/>
        </w:rPr>
        <w:t>a.s.</w:t>
      </w:r>
      <w:r w:rsidR="00BA4C46" w:rsidRPr="00187ECC">
        <w:rPr>
          <w:rFonts w:asciiTheme="majorHAnsi" w:hAnsiTheme="majorHAnsi" w:cstheme="majorHAnsi"/>
        </w:rPr>
        <w:t>, člen koncernu CAMEA</w:t>
      </w:r>
      <w:r w:rsidR="007B43BF" w:rsidRPr="00187ECC">
        <w:rPr>
          <w:rFonts w:asciiTheme="majorHAnsi" w:hAnsiTheme="majorHAnsi" w:cstheme="majorHAnsi"/>
        </w:rPr>
        <w:t xml:space="preserve"> řízeného společností CAMEA Group, a.s.</w:t>
      </w:r>
      <w:r w:rsidR="00BA4C46" w:rsidRPr="00187ECC">
        <w:rPr>
          <w:rFonts w:asciiTheme="majorHAnsi" w:hAnsiTheme="majorHAnsi" w:cstheme="majorHAnsi"/>
        </w:rPr>
        <w:t>,</w:t>
      </w:r>
      <w:r w:rsidR="00ED434B" w:rsidRPr="00187ECC">
        <w:rPr>
          <w:rFonts w:asciiTheme="majorHAnsi" w:hAnsiTheme="majorHAnsi" w:cstheme="majorHAnsi"/>
        </w:rPr>
        <w:t xml:space="preserve"> </w:t>
      </w:r>
      <w:r w:rsidR="00951BE7" w:rsidRPr="00187ECC">
        <w:rPr>
          <w:rFonts w:asciiTheme="majorHAnsi" w:hAnsiTheme="majorHAnsi" w:cstheme="majorHAnsi"/>
        </w:rPr>
        <w:t>zajišťuj</w:t>
      </w:r>
      <w:r w:rsidR="00A93F52" w:rsidRPr="00187ECC">
        <w:rPr>
          <w:rFonts w:asciiTheme="majorHAnsi" w:hAnsiTheme="majorHAnsi" w:cstheme="majorHAnsi"/>
        </w:rPr>
        <w:t>e</w:t>
      </w:r>
      <w:r w:rsidR="008F14D2" w:rsidRPr="00187ECC">
        <w:rPr>
          <w:rFonts w:asciiTheme="majorHAnsi" w:hAnsiTheme="majorHAnsi" w:cstheme="majorHAnsi"/>
        </w:rPr>
        <w:t xml:space="preserve"> </w:t>
      </w:r>
      <w:r w:rsidR="00A93F52" w:rsidRPr="00187ECC">
        <w:rPr>
          <w:rFonts w:asciiTheme="majorHAnsi" w:hAnsiTheme="majorHAnsi" w:cstheme="majorHAnsi"/>
        </w:rPr>
        <w:t>p</w:t>
      </w:r>
      <w:r w:rsidR="0085391F" w:rsidRPr="00187ECC">
        <w:rPr>
          <w:rFonts w:asciiTheme="majorHAnsi" w:hAnsiTheme="majorHAnsi" w:cstheme="majorHAnsi"/>
        </w:rPr>
        <w:t>rodej a propagac</w:t>
      </w:r>
      <w:r w:rsidR="00A93F52" w:rsidRPr="00187ECC">
        <w:rPr>
          <w:rFonts w:asciiTheme="majorHAnsi" w:hAnsiTheme="majorHAnsi" w:cstheme="majorHAnsi"/>
        </w:rPr>
        <w:t>i</w:t>
      </w:r>
      <w:r w:rsidR="0085391F" w:rsidRPr="00187ECC">
        <w:rPr>
          <w:rFonts w:asciiTheme="majorHAnsi" w:hAnsiTheme="majorHAnsi" w:cstheme="majorHAnsi"/>
        </w:rPr>
        <w:t xml:space="preserve"> zařízení </w:t>
      </w:r>
      <w:r w:rsidR="00A93F52" w:rsidRPr="00187ECC">
        <w:rPr>
          <w:rFonts w:asciiTheme="majorHAnsi" w:hAnsiTheme="majorHAnsi" w:cstheme="majorHAnsi"/>
        </w:rPr>
        <w:t xml:space="preserve">a služeb </w:t>
      </w:r>
      <w:r w:rsidR="0085391F" w:rsidRPr="00187ECC">
        <w:rPr>
          <w:rFonts w:asciiTheme="majorHAnsi" w:hAnsiTheme="majorHAnsi" w:cstheme="majorHAnsi"/>
        </w:rPr>
        <w:t>pro dopravní telematiku a průmyslové aplikace</w:t>
      </w:r>
      <w:r w:rsidR="002D3B5A" w:rsidRPr="00187ECC">
        <w:rPr>
          <w:rFonts w:asciiTheme="majorHAnsi" w:hAnsiTheme="majorHAnsi" w:cstheme="majorHAnsi"/>
        </w:rPr>
        <w:t>.</w:t>
      </w:r>
    </w:p>
    <w:p w14:paraId="27EA347F" w14:textId="4A98566C" w:rsidR="00C62541" w:rsidRPr="00187ECC" w:rsidRDefault="0006189E" w:rsidP="00937EC2">
      <w:pPr>
        <w:pStyle w:val="Text1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Vedení společnosti CAMEA Technology</w:t>
      </w:r>
      <w:r w:rsidR="00CB0CCC" w:rsidRPr="00187ECC">
        <w:rPr>
          <w:rFonts w:asciiTheme="majorHAnsi" w:hAnsiTheme="majorHAnsi" w:cstheme="majorHAnsi"/>
        </w:rPr>
        <w:t xml:space="preserve">, </w:t>
      </w:r>
      <w:r w:rsidRPr="00187ECC">
        <w:rPr>
          <w:rFonts w:asciiTheme="majorHAnsi" w:hAnsiTheme="majorHAnsi" w:cstheme="majorHAnsi"/>
        </w:rPr>
        <w:t>a.s. klade důraz na kvalitu poskytovaných služeb</w:t>
      </w:r>
      <w:r w:rsidR="00293A55" w:rsidRPr="00187ECC">
        <w:rPr>
          <w:rFonts w:asciiTheme="majorHAnsi" w:hAnsiTheme="majorHAnsi" w:cstheme="majorHAnsi"/>
        </w:rPr>
        <w:t xml:space="preserve">, </w:t>
      </w:r>
      <w:r w:rsidRPr="00187ECC">
        <w:rPr>
          <w:rFonts w:asciiTheme="majorHAnsi" w:hAnsiTheme="majorHAnsi" w:cstheme="majorHAnsi"/>
        </w:rPr>
        <w:t>prozákaznický přístup</w:t>
      </w:r>
      <w:r w:rsidR="009F350A" w:rsidRPr="00187ECC">
        <w:rPr>
          <w:rFonts w:asciiTheme="majorHAnsi" w:hAnsiTheme="majorHAnsi" w:cstheme="majorHAnsi"/>
        </w:rPr>
        <w:t xml:space="preserve"> a</w:t>
      </w:r>
      <w:r w:rsidR="00BA13E2">
        <w:rPr>
          <w:rFonts w:asciiTheme="majorHAnsi" w:hAnsiTheme="majorHAnsi" w:cstheme="majorHAnsi"/>
        </w:rPr>
        <w:t> </w:t>
      </w:r>
      <w:r w:rsidR="0089623E" w:rsidRPr="00187ECC">
        <w:rPr>
          <w:rFonts w:asciiTheme="majorHAnsi" w:hAnsiTheme="majorHAnsi" w:cstheme="majorHAnsi"/>
        </w:rPr>
        <w:t>ochranu</w:t>
      </w:r>
      <w:r w:rsidR="009F350A" w:rsidRPr="00187ECC">
        <w:rPr>
          <w:rFonts w:asciiTheme="majorHAnsi" w:hAnsiTheme="majorHAnsi" w:cstheme="majorHAnsi"/>
        </w:rPr>
        <w:t xml:space="preserve"> </w:t>
      </w:r>
      <w:r w:rsidR="0089623E" w:rsidRPr="00187ECC">
        <w:rPr>
          <w:rFonts w:asciiTheme="majorHAnsi" w:hAnsiTheme="majorHAnsi" w:cstheme="majorHAnsi"/>
        </w:rPr>
        <w:t xml:space="preserve">životního prostředí </w:t>
      </w:r>
      <w:r w:rsidRPr="00187ECC">
        <w:rPr>
          <w:rFonts w:asciiTheme="majorHAnsi" w:hAnsiTheme="majorHAnsi" w:cstheme="majorHAnsi"/>
        </w:rPr>
        <w:t>s cílem zajistit profesionální služby</w:t>
      </w:r>
      <w:r w:rsidR="009F350A" w:rsidRPr="00187ECC">
        <w:rPr>
          <w:rFonts w:asciiTheme="majorHAnsi" w:hAnsiTheme="majorHAnsi" w:cstheme="majorHAnsi"/>
        </w:rPr>
        <w:t xml:space="preserve"> </w:t>
      </w:r>
      <w:r w:rsidR="00420BB7" w:rsidRPr="00187ECC">
        <w:rPr>
          <w:rFonts w:asciiTheme="majorHAnsi" w:hAnsiTheme="majorHAnsi" w:cstheme="majorHAnsi"/>
        </w:rPr>
        <w:t>a</w:t>
      </w:r>
      <w:r w:rsidR="00143910" w:rsidRPr="00187ECC">
        <w:rPr>
          <w:rFonts w:asciiTheme="majorHAnsi" w:hAnsiTheme="majorHAnsi" w:cstheme="majorHAnsi"/>
        </w:rPr>
        <w:t xml:space="preserve"> udržitelný rozvoj </w:t>
      </w:r>
      <w:r w:rsidR="005B1286" w:rsidRPr="00187ECC">
        <w:rPr>
          <w:rFonts w:asciiTheme="majorHAnsi" w:hAnsiTheme="majorHAnsi" w:cstheme="majorHAnsi"/>
        </w:rPr>
        <w:t>životního prostředí a</w:t>
      </w:r>
      <w:r w:rsidR="00BA13E2">
        <w:rPr>
          <w:rFonts w:asciiTheme="majorHAnsi" w:hAnsiTheme="majorHAnsi" w:cstheme="majorHAnsi"/>
        </w:rPr>
        <w:t> </w:t>
      </w:r>
      <w:r w:rsidR="005B1286" w:rsidRPr="00187ECC">
        <w:rPr>
          <w:rFonts w:asciiTheme="majorHAnsi" w:hAnsiTheme="majorHAnsi" w:cstheme="majorHAnsi"/>
        </w:rPr>
        <w:t>ekonomiky</w:t>
      </w:r>
      <w:r w:rsidR="00770E03" w:rsidRPr="00187ECC">
        <w:rPr>
          <w:rFonts w:asciiTheme="majorHAnsi" w:hAnsiTheme="majorHAnsi" w:cstheme="majorHAnsi"/>
        </w:rPr>
        <w:t>.</w:t>
      </w:r>
      <w:r w:rsidRPr="00187ECC">
        <w:rPr>
          <w:rFonts w:asciiTheme="majorHAnsi" w:hAnsiTheme="majorHAnsi" w:cstheme="majorHAnsi"/>
        </w:rPr>
        <w:t xml:space="preserve"> </w:t>
      </w:r>
      <w:r w:rsidR="0079246B" w:rsidRPr="00187ECC">
        <w:rPr>
          <w:rFonts w:asciiTheme="majorHAnsi" w:hAnsiTheme="majorHAnsi" w:cstheme="majorHAnsi"/>
        </w:rPr>
        <w:t xml:space="preserve">Při všech svých činnostech dbá na integritu a bezpečnost </w:t>
      </w:r>
      <w:r w:rsidR="00F04395" w:rsidRPr="00187ECC">
        <w:rPr>
          <w:rFonts w:asciiTheme="majorHAnsi" w:hAnsiTheme="majorHAnsi" w:cstheme="majorHAnsi"/>
        </w:rPr>
        <w:t xml:space="preserve">vlastních </w:t>
      </w:r>
      <w:r w:rsidR="0079246B" w:rsidRPr="00187ECC">
        <w:rPr>
          <w:rFonts w:asciiTheme="majorHAnsi" w:hAnsiTheme="majorHAnsi" w:cstheme="majorHAnsi"/>
        </w:rPr>
        <w:t>dat</w:t>
      </w:r>
      <w:r w:rsidR="00E74287" w:rsidRPr="00187ECC">
        <w:rPr>
          <w:rFonts w:asciiTheme="majorHAnsi" w:hAnsiTheme="majorHAnsi" w:cstheme="majorHAnsi"/>
        </w:rPr>
        <w:t xml:space="preserve"> </w:t>
      </w:r>
      <w:r w:rsidR="00F04395" w:rsidRPr="00187ECC">
        <w:rPr>
          <w:rFonts w:asciiTheme="majorHAnsi" w:hAnsiTheme="majorHAnsi" w:cstheme="majorHAnsi"/>
        </w:rPr>
        <w:t>i dat svých zákazníků.</w:t>
      </w:r>
    </w:p>
    <w:p w14:paraId="5C589C18" w14:textId="0644C9FF" w:rsidR="00A677BB" w:rsidRPr="00187ECC" w:rsidRDefault="00C95F85" w:rsidP="002A11D9">
      <w:pPr>
        <w:pStyle w:val="Text1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Pro naplnění stanoven</w:t>
      </w:r>
      <w:r w:rsidR="00884571" w:rsidRPr="00187ECC">
        <w:rPr>
          <w:rFonts w:asciiTheme="majorHAnsi" w:hAnsiTheme="majorHAnsi" w:cstheme="majorHAnsi"/>
        </w:rPr>
        <w:t>ých</w:t>
      </w:r>
      <w:r w:rsidRPr="00187ECC">
        <w:rPr>
          <w:rFonts w:asciiTheme="majorHAnsi" w:hAnsiTheme="majorHAnsi" w:cstheme="majorHAnsi"/>
        </w:rPr>
        <w:t xml:space="preserve"> cíl</w:t>
      </w:r>
      <w:r w:rsidR="00884571" w:rsidRPr="00187ECC">
        <w:rPr>
          <w:rFonts w:asciiTheme="majorHAnsi" w:hAnsiTheme="majorHAnsi" w:cstheme="majorHAnsi"/>
        </w:rPr>
        <w:t>ů</w:t>
      </w:r>
      <w:r w:rsidR="0076323A" w:rsidRPr="00187ECC">
        <w:rPr>
          <w:rFonts w:asciiTheme="majorHAnsi" w:hAnsiTheme="majorHAnsi" w:cstheme="majorHAnsi"/>
        </w:rPr>
        <w:t>,</w:t>
      </w:r>
      <w:r w:rsidR="001B1D13" w:rsidRPr="00187ECC">
        <w:rPr>
          <w:rFonts w:asciiTheme="majorHAnsi" w:hAnsiTheme="majorHAnsi" w:cstheme="majorHAnsi"/>
        </w:rPr>
        <w:t xml:space="preserve"> principů udržitelnosti</w:t>
      </w:r>
      <w:r w:rsidRPr="00187ECC">
        <w:rPr>
          <w:rFonts w:asciiTheme="majorHAnsi" w:hAnsiTheme="majorHAnsi" w:cstheme="majorHAnsi"/>
        </w:rPr>
        <w:t xml:space="preserve"> </w:t>
      </w:r>
      <w:r w:rsidR="0076323A" w:rsidRPr="00187ECC">
        <w:rPr>
          <w:rFonts w:asciiTheme="majorHAnsi" w:hAnsiTheme="majorHAnsi" w:cstheme="majorHAnsi"/>
        </w:rPr>
        <w:t xml:space="preserve">životního prostředí a bezpečnosti dat </w:t>
      </w:r>
      <w:r w:rsidRPr="00187ECC">
        <w:rPr>
          <w:rFonts w:asciiTheme="majorHAnsi" w:hAnsiTheme="majorHAnsi" w:cstheme="majorHAnsi"/>
        </w:rPr>
        <w:t>m</w:t>
      </w:r>
      <w:r w:rsidR="00ED434B" w:rsidRPr="00187ECC">
        <w:rPr>
          <w:rFonts w:asciiTheme="majorHAnsi" w:hAnsiTheme="majorHAnsi" w:cstheme="majorHAnsi"/>
        </w:rPr>
        <w:t>á</w:t>
      </w:r>
      <w:r w:rsidRPr="00187ECC">
        <w:rPr>
          <w:rFonts w:asciiTheme="majorHAnsi" w:hAnsiTheme="majorHAnsi" w:cstheme="majorHAnsi"/>
        </w:rPr>
        <w:t xml:space="preserve"> společnost zaveden </w:t>
      </w:r>
      <w:r w:rsidR="00EB3F69" w:rsidRPr="00187ECC">
        <w:rPr>
          <w:rFonts w:asciiTheme="majorHAnsi" w:hAnsiTheme="majorHAnsi" w:cstheme="majorHAnsi"/>
        </w:rPr>
        <w:t xml:space="preserve">integrovaný </w:t>
      </w:r>
      <w:r w:rsidRPr="00187ECC">
        <w:rPr>
          <w:rFonts w:asciiTheme="majorHAnsi" w:hAnsiTheme="majorHAnsi" w:cstheme="majorHAnsi"/>
        </w:rPr>
        <w:t>systém managementu</w:t>
      </w:r>
      <w:r w:rsidR="00182D8A" w:rsidRPr="00187ECC">
        <w:rPr>
          <w:rFonts w:asciiTheme="majorHAnsi" w:hAnsiTheme="majorHAnsi" w:cstheme="majorHAnsi"/>
        </w:rPr>
        <w:t xml:space="preserve"> </w:t>
      </w:r>
      <w:r w:rsidRPr="00187ECC">
        <w:rPr>
          <w:rFonts w:asciiTheme="majorHAnsi" w:hAnsiTheme="majorHAnsi" w:cstheme="majorHAnsi"/>
        </w:rPr>
        <w:t>dle nor</w:t>
      </w:r>
      <w:r w:rsidR="00EB3F69" w:rsidRPr="00187ECC">
        <w:rPr>
          <w:rFonts w:asciiTheme="majorHAnsi" w:hAnsiTheme="majorHAnsi" w:cstheme="majorHAnsi"/>
        </w:rPr>
        <w:t>e</w:t>
      </w:r>
      <w:r w:rsidRPr="00187ECC">
        <w:rPr>
          <w:rFonts w:asciiTheme="majorHAnsi" w:hAnsiTheme="majorHAnsi" w:cstheme="majorHAnsi"/>
        </w:rPr>
        <w:t>m ISO 9001:2015</w:t>
      </w:r>
      <w:r w:rsidR="00EB3F69" w:rsidRPr="00187ECC">
        <w:rPr>
          <w:rFonts w:asciiTheme="majorHAnsi" w:hAnsiTheme="majorHAnsi" w:cstheme="majorHAnsi"/>
        </w:rPr>
        <w:t>, ISO 14001:20</w:t>
      </w:r>
      <w:r w:rsidR="008C6281" w:rsidRPr="00187ECC">
        <w:rPr>
          <w:rFonts w:asciiTheme="majorHAnsi" w:hAnsiTheme="majorHAnsi" w:cstheme="majorHAnsi"/>
        </w:rPr>
        <w:t>15 a ISO 2700</w:t>
      </w:r>
      <w:r w:rsidR="00B51AFC" w:rsidRPr="00187ECC">
        <w:rPr>
          <w:rFonts w:asciiTheme="majorHAnsi" w:hAnsiTheme="majorHAnsi" w:cstheme="majorHAnsi"/>
        </w:rPr>
        <w:t>1</w:t>
      </w:r>
      <w:r w:rsidR="008C6281" w:rsidRPr="00187ECC">
        <w:rPr>
          <w:rFonts w:asciiTheme="majorHAnsi" w:hAnsiTheme="majorHAnsi" w:cstheme="majorHAnsi"/>
        </w:rPr>
        <w:t>:</w:t>
      </w:r>
      <w:r w:rsidR="00B51AFC" w:rsidRPr="00187ECC">
        <w:rPr>
          <w:rFonts w:asciiTheme="majorHAnsi" w:hAnsiTheme="majorHAnsi" w:cstheme="majorHAnsi"/>
        </w:rPr>
        <w:t>2022.</w:t>
      </w:r>
    </w:p>
    <w:p w14:paraId="603A50BB" w14:textId="77777777" w:rsidR="002A11D9" w:rsidRPr="00187ECC" w:rsidRDefault="002A11D9" w:rsidP="002A11D9">
      <w:pPr>
        <w:pStyle w:val="Text1"/>
        <w:rPr>
          <w:rFonts w:asciiTheme="majorHAnsi" w:hAnsiTheme="majorHAnsi" w:cstheme="majorHAnsi"/>
        </w:rPr>
      </w:pPr>
    </w:p>
    <w:p w14:paraId="4ABD30D0" w14:textId="5DB26EC8" w:rsidR="00C95F85" w:rsidRPr="00187ECC" w:rsidRDefault="00C95F85" w:rsidP="00937EC2">
      <w:pPr>
        <w:pStyle w:val="Text2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Vedení společnost</w:t>
      </w:r>
      <w:r w:rsidR="00E65FB0" w:rsidRPr="00187ECC">
        <w:rPr>
          <w:rFonts w:asciiTheme="majorHAnsi" w:hAnsiTheme="majorHAnsi" w:cstheme="majorHAnsi"/>
        </w:rPr>
        <w:t xml:space="preserve">i vyhlašuje </w:t>
      </w:r>
      <w:r w:rsidR="00BC63D4" w:rsidRPr="00187ECC">
        <w:rPr>
          <w:rFonts w:asciiTheme="majorHAnsi" w:hAnsiTheme="majorHAnsi" w:cstheme="majorHAnsi"/>
        </w:rPr>
        <w:t>tuto politiku</w:t>
      </w:r>
      <w:r w:rsidR="003E7143" w:rsidRPr="00187ECC">
        <w:rPr>
          <w:rFonts w:asciiTheme="majorHAnsi" w:hAnsiTheme="majorHAnsi" w:cstheme="majorHAnsi"/>
        </w:rPr>
        <w:t xml:space="preserve"> </w:t>
      </w:r>
      <w:r w:rsidR="002A11D9" w:rsidRPr="00187ECC">
        <w:rPr>
          <w:rFonts w:asciiTheme="majorHAnsi" w:hAnsiTheme="majorHAnsi" w:cstheme="majorHAnsi"/>
        </w:rPr>
        <w:t xml:space="preserve">IMS </w:t>
      </w:r>
      <w:r w:rsidR="00EE4603" w:rsidRPr="00187ECC">
        <w:rPr>
          <w:rFonts w:asciiTheme="majorHAnsi" w:hAnsiTheme="majorHAnsi" w:cstheme="majorHAnsi"/>
        </w:rPr>
        <w:t xml:space="preserve">vycházející </w:t>
      </w:r>
      <w:r w:rsidR="003E7143" w:rsidRPr="00187ECC">
        <w:rPr>
          <w:rFonts w:asciiTheme="majorHAnsi" w:hAnsiTheme="majorHAnsi" w:cstheme="majorHAnsi"/>
        </w:rPr>
        <w:t>z následující</w:t>
      </w:r>
      <w:r w:rsidR="00EE4603" w:rsidRPr="00187ECC">
        <w:rPr>
          <w:rFonts w:asciiTheme="majorHAnsi" w:hAnsiTheme="majorHAnsi" w:cstheme="majorHAnsi"/>
        </w:rPr>
        <w:t xml:space="preserve"> zásad:</w:t>
      </w:r>
    </w:p>
    <w:p w14:paraId="2610B5AD" w14:textId="77777777" w:rsidR="00C95F85" w:rsidRPr="00187ECC" w:rsidRDefault="00C95F85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V maximální míře uspokojovat potřeby zákazníků, plnit závazné povinnosti a příslušné požadavky. </w:t>
      </w:r>
    </w:p>
    <w:p w14:paraId="6A16818A" w14:textId="77777777" w:rsidR="00C95F85" w:rsidRPr="00187ECC" w:rsidRDefault="00C95F85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Stanovovat cíle společnosti a zlepšovat kvalitu poskytovaných služeb.</w:t>
      </w:r>
    </w:p>
    <w:p w14:paraId="1D741B08" w14:textId="3D002953" w:rsidR="00C95F85" w:rsidRPr="00187ECC" w:rsidRDefault="00C95F85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 xml:space="preserve">Řídit rizika a příležitosti, které mohou ovlivnit kvalitu služeb a spokojenost zákazníka. </w:t>
      </w:r>
    </w:p>
    <w:p w14:paraId="0A3DB17D" w14:textId="7A0A870C" w:rsidR="00C95F85" w:rsidRPr="00187ECC" w:rsidRDefault="00C95F85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 xml:space="preserve">Kontrolovat činnost </w:t>
      </w:r>
      <w:r w:rsidR="00847DB0" w:rsidRPr="00187ECC">
        <w:rPr>
          <w:rFonts w:asciiTheme="majorHAnsi" w:hAnsiTheme="majorHAnsi" w:cstheme="majorHAnsi"/>
        </w:rPr>
        <w:t>dodavatelů</w:t>
      </w:r>
      <w:r w:rsidRPr="00187ECC">
        <w:rPr>
          <w:rFonts w:asciiTheme="majorHAnsi" w:hAnsiTheme="majorHAnsi" w:cstheme="majorHAnsi"/>
        </w:rPr>
        <w:t xml:space="preserve"> a klást důraz na dodržování předpisů a smluvních závazků. </w:t>
      </w:r>
    </w:p>
    <w:p w14:paraId="7BCEC8FF" w14:textId="78B13F8A" w:rsidR="00C95F85" w:rsidRPr="00187ECC" w:rsidRDefault="00C95F85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Zajišťovat požadovanou způsobilost zaměstnanců</w:t>
      </w:r>
      <w:r w:rsidR="00847DB0" w:rsidRPr="00187ECC">
        <w:rPr>
          <w:rFonts w:asciiTheme="majorHAnsi" w:hAnsiTheme="majorHAnsi" w:cstheme="majorHAnsi"/>
        </w:rPr>
        <w:t xml:space="preserve">, rovněž jako dalších pracovníků </w:t>
      </w:r>
      <w:r w:rsidRPr="00187ECC">
        <w:rPr>
          <w:rFonts w:asciiTheme="majorHAnsi" w:hAnsiTheme="majorHAnsi" w:cstheme="majorHAnsi"/>
        </w:rPr>
        <w:t>a zvyšovat jejich kvalifikaci.</w:t>
      </w:r>
    </w:p>
    <w:p w14:paraId="4701CE81" w14:textId="671C6F53" w:rsidR="00C95F85" w:rsidRPr="00187ECC" w:rsidRDefault="009C7DDB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Vytvářet a u</w:t>
      </w:r>
      <w:r w:rsidR="00C95F85" w:rsidRPr="00187ECC">
        <w:rPr>
          <w:rFonts w:asciiTheme="majorHAnsi" w:hAnsiTheme="majorHAnsi" w:cstheme="majorHAnsi"/>
        </w:rPr>
        <w:t>držovat povědomí zaměstnanců</w:t>
      </w:r>
      <w:r w:rsidR="00847DB0" w:rsidRPr="00187ECC">
        <w:rPr>
          <w:rFonts w:asciiTheme="majorHAnsi" w:hAnsiTheme="majorHAnsi" w:cstheme="majorHAnsi"/>
        </w:rPr>
        <w:t xml:space="preserve"> a dalších pracovníků</w:t>
      </w:r>
      <w:r w:rsidR="00C95F85" w:rsidRPr="00187ECC">
        <w:rPr>
          <w:rFonts w:asciiTheme="majorHAnsi" w:hAnsiTheme="majorHAnsi" w:cstheme="majorHAnsi"/>
        </w:rPr>
        <w:t xml:space="preserve"> o požadavcích zákazník</w:t>
      </w:r>
      <w:r w:rsidR="00847DB0" w:rsidRPr="00187ECC">
        <w:rPr>
          <w:rFonts w:asciiTheme="majorHAnsi" w:hAnsiTheme="majorHAnsi" w:cstheme="majorHAnsi"/>
        </w:rPr>
        <w:t>ů</w:t>
      </w:r>
      <w:r w:rsidR="00130980" w:rsidRPr="00187ECC">
        <w:rPr>
          <w:rFonts w:asciiTheme="majorHAnsi" w:hAnsiTheme="majorHAnsi" w:cstheme="majorHAnsi"/>
        </w:rPr>
        <w:t xml:space="preserve">, </w:t>
      </w:r>
      <w:r w:rsidR="00C95F85" w:rsidRPr="00187ECC">
        <w:rPr>
          <w:rFonts w:asciiTheme="majorHAnsi" w:hAnsiTheme="majorHAnsi" w:cstheme="majorHAnsi"/>
        </w:rPr>
        <w:t>systému managementu kvality</w:t>
      </w:r>
      <w:r w:rsidR="00130980" w:rsidRPr="00187ECC">
        <w:rPr>
          <w:rFonts w:asciiTheme="majorHAnsi" w:hAnsiTheme="majorHAnsi" w:cstheme="majorHAnsi"/>
        </w:rPr>
        <w:t xml:space="preserve"> a </w:t>
      </w:r>
      <w:r w:rsidRPr="00187ECC">
        <w:rPr>
          <w:rFonts w:asciiTheme="majorHAnsi" w:hAnsiTheme="majorHAnsi" w:cstheme="majorHAnsi"/>
        </w:rPr>
        <w:t>o významnosti plnění všech povinností v oblasti ochrany životního prostředí.</w:t>
      </w:r>
    </w:p>
    <w:p w14:paraId="2B5C0C0C" w14:textId="0511E9FA" w:rsidR="00C95F85" w:rsidRPr="00187ECC" w:rsidRDefault="00C95F85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 xml:space="preserve">Uplatňovat efektivní komunikaci a podporovat aktivní spoluúčast zaměstnanců </w:t>
      </w:r>
      <w:r w:rsidR="00847DB0" w:rsidRPr="00187ECC">
        <w:rPr>
          <w:rFonts w:asciiTheme="majorHAnsi" w:hAnsiTheme="majorHAnsi" w:cstheme="majorHAnsi"/>
        </w:rPr>
        <w:t xml:space="preserve">a </w:t>
      </w:r>
      <w:r w:rsidR="00847DB0" w:rsidRPr="00187ECC">
        <w:rPr>
          <w:rFonts w:asciiTheme="majorHAnsi" w:hAnsiTheme="majorHAnsi" w:cstheme="majorHAnsi"/>
          <w:color w:val="auto"/>
        </w:rPr>
        <w:t xml:space="preserve">dalších pracovníků </w:t>
      </w:r>
      <w:r w:rsidRPr="00187ECC">
        <w:rPr>
          <w:rFonts w:asciiTheme="majorHAnsi" w:hAnsiTheme="majorHAnsi" w:cstheme="majorHAnsi"/>
        </w:rPr>
        <w:t>v rámci systému managementu kvality a jeho zlepšování.</w:t>
      </w:r>
    </w:p>
    <w:p w14:paraId="58543B81" w14:textId="153FFB1C" w:rsidR="00E806B9" w:rsidRPr="00187ECC" w:rsidRDefault="00E806B9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Dodržovat národní a evropskou legislativu a hodnotit soulad plnění příslušných povinností.</w:t>
      </w:r>
    </w:p>
    <w:p w14:paraId="327BA9B1" w14:textId="77777777" w:rsidR="00E806B9" w:rsidRPr="00187ECC" w:rsidRDefault="00E806B9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Snižovat spotřebu zdrojů a energií, množství produkovaného odpadu a dbát na prevenci znečišťování.</w:t>
      </w:r>
    </w:p>
    <w:p w14:paraId="559F71B5" w14:textId="5632B97B" w:rsidR="00E806B9" w:rsidRPr="004960AF" w:rsidRDefault="00E806B9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 xml:space="preserve">Zajistit řádnou separaci jednotlivých </w:t>
      </w:r>
      <w:r w:rsidRPr="004960AF">
        <w:rPr>
          <w:rFonts w:asciiTheme="majorHAnsi" w:hAnsiTheme="majorHAnsi" w:cstheme="majorHAnsi"/>
        </w:rPr>
        <w:t>složek komunálního odpadu a jednotlivých druhů nebezpečného odpadu.</w:t>
      </w:r>
    </w:p>
    <w:p w14:paraId="60DA108F" w14:textId="551B4B70" w:rsidR="00E806B9" w:rsidRPr="00187ECC" w:rsidRDefault="00E806B9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4960AF">
        <w:rPr>
          <w:rFonts w:asciiTheme="majorHAnsi" w:hAnsiTheme="majorHAnsi" w:cstheme="majorHAnsi"/>
        </w:rPr>
        <w:t>Při plánování a rozhodování o investicích přikládat odpovídající váhu na ochranu životního prostředí a</w:t>
      </w:r>
      <w:r w:rsidR="00312C3C">
        <w:rPr>
          <w:rFonts w:asciiTheme="majorHAnsi" w:hAnsiTheme="majorHAnsi" w:cstheme="majorHAnsi"/>
        </w:rPr>
        <w:t> </w:t>
      </w:r>
      <w:r w:rsidRPr="00187ECC">
        <w:rPr>
          <w:rFonts w:asciiTheme="majorHAnsi" w:hAnsiTheme="majorHAnsi" w:cstheme="majorHAnsi"/>
        </w:rPr>
        <w:t>energetickou úspornost.</w:t>
      </w:r>
    </w:p>
    <w:p w14:paraId="28BA15B1" w14:textId="5ABE2A4B" w:rsidR="00E806B9" w:rsidRPr="00187ECC" w:rsidRDefault="00E806B9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Pravidelně monitorovat dopad na životní prostředí s ohledem na klimatickou změnu</w:t>
      </w:r>
      <w:r w:rsidR="00537A2F">
        <w:rPr>
          <w:rFonts w:asciiTheme="majorHAnsi" w:hAnsiTheme="majorHAnsi" w:cstheme="majorHAnsi"/>
        </w:rPr>
        <w:t xml:space="preserve"> </w:t>
      </w:r>
      <w:r w:rsidRPr="00187ECC">
        <w:rPr>
          <w:rFonts w:asciiTheme="majorHAnsi" w:hAnsiTheme="majorHAnsi" w:cstheme="majorHAnsi"/>
        </w:rPr>
        <w:t>s cílem snížení svého negativní dopadu.</w:t>
      </w:r>
    </w:p>
    <w:p w14:paraId="5583C789" w14:textId="77777777" w:rsidR="00E806B9" w:rsidRPr="00187ECC" w:rsidRDefault="00E806B9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Sledovat aspekty, které by mohly mít vliv na životní prostředí a stanovovat cíle pro zlepšování ochrany životního prostředí.</w:t>
      </w:r>
    </w:p>
    <w:p w14:paraId="71E6A54B" w14:textId="2174F2D5" w:rsidR="00913D1F" w:rsidRPr="00187ECC" w:rsidRDefault="00E806B9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Spolupr</w:t>
      </w:r>
      <w:r w:rsidR="00D656BF" w:rsidRPr="00187ECC">
        <w:rPr>
          <w:rFonts w:asciiTheme="majorHAnsi" w:hAnsiTheme="majorHAnsi" w:cstheme="majorHAnsi"/>
        </w:rPr>
        <w:t>acovat</w:t>
      </w:r>
      <w:r w:rsidRPr="00187ECC">
        <w:rPr>
          <w:rFonts w:asciiTheme="majorHAnsi" w:hAnsiTheme="majorHAnsi" w:cstheme="majorHAnsi"/>
        </w:rPr>
        <w:t xml:space="preserve"> s kooperujícími subjekty při uplatňování procesu zlepšování v chování vůči životnímu prostředí.</w:t>
      </w:r>
    </w:p>
    <w:p w14:paraId="157FCF46" w14:textId="0153970D" w:rsidR="0057168F" w:rsidRPr="00187ECC" w:rsidRDefault="0057168F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Zajistit, že informace jsou kdykoli a kdekoli k dispozici určeným pracovníkům a subjektům</w:t>
      </w:r>
      <w:r w:rsidR="0000731D" w:rsidRPr="00187ECC">
        <w:rPr>
          <w:rFonts w:asciiTheme="majorHAnsi" w:hAnsiTheme="majorHAnsi" w:cstheme="majorHAnsi"/>
        </w:rPr>
        <w:t>.</w:t>
      </w:r>
    </w:p>
    <w:p w14:paraId="0646F1C8" w14:textId="11858091" w:rsidR="0000731D" w:rsidRPr="00187ECC" w:rsidRDefault="00A02F82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Zajistit přesnost a pravdivost informací.</w:t>
      </w:r>
    </w:p>
    <w:p w14:paraId="249BF679" w14:textId="77777777" w:rsidR="009F7F08" w:rsidRPr="00187ECC" w:rsidRDefault="009F7F08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Zajistit, aby informace byly přístupné pouze těm, kteří je potřebují pro výkon svého povolání.</w:t>
      </w:r>
    </w:p>
    <w:p w14:paraId="0E4B4B6A" w14:textId="77777777" w:rsidR="009F7F08" w:rsidRPr="00187ECC" w:rsidRDefault="009F7F08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Poskytovat zaměstnancům průběžné školení o bezpečnosti informací.</w:t>
      </w:r>
    </w:p>
    <w:p w14:paraId="7998D19C" w14:textId="77777777" w:rsidR="009F7F08" w:rsidRPr="00187ECC" w:rsidRDefault="009F7F08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Porušení zásad bezpečnosti informací považovat za hrubé porušení v souladu se zákoníkem práce.</w:t>
      </w:r>
    </w:p>
    <w:p w14:paraId="76AE3F09" w14:textId="77777777" w:rsidR="009F7F08" w:rsidRPr="00187ECC" w:rsidRDefault="009F7F08" w:rsidP="008D205E">
      <w:pPr>
        <w:pStyle w:val="Odrka1"/>
        <w:numPr>
          <w:ilvl w:val="0"/>
          <w:numId w:val="9"/>
        </w:numPr>
        <w:spacing w:before="0" w:after="6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Zajistit, aby přijatá bezpečnostní opatření byla přímo úměrná míře rizika a míře přijatelnosti.</w:t>
      </w:r>
    </w:p>
    <w:p w14:paraId="36F16662" w14:textId="458EB6C5" w:rsidR="00A02F82" w:rsidRPr="00187ECC" w:rsidRDefault="009F7F08" w:rsidP="008D205E">
      <w:pPr>
        <w:pStyle w:val="Odrka1"/>
        <w:numPr>
          <w:ilvl w:val="0"/>
          <w:numId w:val="9"/>
        </w:numPr>
        <w:spacing w:before="0" w:after="120"/>
        <w:ind w:left="357" w:hanging="357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Zvyšovat účinnost systému řízení bezpečnosti informací.</w:t>
      </w:r>
    </w:p>
    <w:p w14:paraId="3069284F" w14:textId="0D9EF88A" w:rsidR="00EA1DC2" w:rsidRPr="00187ECC" w:rsidRDefault="00EA1DC2" w:rsidP="00EA1DC2">
      <w:pPr>
        <w:pStyle w:val="Text2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 xml:space="preserve">Vedení společností se zavazuje uplatňovat </w:t>
      </w:r>
      <w:r w:rsidR="00B5473A" w:rsidRPr="00187ECC">
        <w:rPr>
          <w:rFonts w:asciiTheme="majorHAnsi" w:hAnsiTheme="majorHAnsi" w:cstheme="majorHAnsi"/>
        </w:rPr>
        <w:t xml:space="preserve">tuto </w:t>
      </w:r>
      <w:r w:rsidRPr="00187ECC">
        <w:rPr>
          <w:rFonts w:asciiTheme="majorHAnsi" w:hAnsiTheme="majorHAnsi" w:cstheme="majorHAnsi"/>
        </w:rPr>
        <w:t>politiku a její zásady, zajišťovat odpovídající zdroje a vytvářet potřebné organizační podmínky pro efektivitu a neustálé zlepšování systému</w:t>
      </w:r>
      <w:r w:rsidR="00F26720" w:rsidRPr="00187ECC">
        <w:rPr>
          <w:rFonts w:asciiTheme="majorHAnsi" w:hAnsiTheme="majorHAnsi" w:cstheme="majorHAnsi"/>
        </w:rPr>
        <w:t xml:space="preserve"> </w:t>
      </w:r>
      <w:r w:rsidRPr="00187ECC">
        <w:rPr>
          <w:rFonts w:asciiTheme="majorHAnsi" w:hAnsiTheme="majorHAnsi" w:cstheme="majorHAnsi"/>
        </w:rPr>
        <w:t>managementu.</w:t>
      </w:r>
    </w:p>
    <w:p w14:paraId="4D3C19D1" w14:textId="40472859" w:rsidR="00EA1DC2" w:rsidRPr="00187ECC" w:rsidRDefault="00EA1DC2" w:rsidP="00EA1DC2">
      <w:pPr>
        <w:pStyle w:val="Text1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 xml:space="preserve">Politika </w:t>
      </w:r>
      <w:r w:rsidR="00F26720" w:rsidRPr="00187ECC">
        <w:rPr>
          <w:rFonts w:asciiTheme="majorHAnsi" w:hAnsiTheme="majorHAnsi" w:cstheme="majorHAnsi"/>
        </w:rPr>
        <w:t>systému managem</w:t>
      </w:r>
      <w:r w:rsidR="009C7DDB" w:rsidRPr="00187ECC">
        <w:rPr>
          <w:rFonts w:asciiTheme="majorHAnsi" w:hAnsiTheme="majorHAnsi" w:cstheme="majorHAnsi"/>
        </w:rPr>
        <w:t xml:space="preserve">entu </w:t>
      </w:r>
      <w:r w:rsidRPr="00187ECC">
        <w:rPr>
          <w:rFonts w:asciiTheme="majorHAnsi" w:hAnsiTheme="majorHAnsi" w:cstheme="majorHAnsi"/>
        </w:rPr>
        <w:t>je platná pro všechny zaměstnance a další pracovníky působící jménem společností, v rámci všech činností, které společnost vykonáv</w:t>
      </w:r>
      <w:r w:rsidR="00A31F98" w:rsidRPr="00187ECC">
        <w:rPr>
          <w:rFonts w:asciiTheme="majorHAnsi" w:hAnsiTheme="majorHAnsi" w:cstheme="majorHAnsi"/>
        </w:rPr>
        <w:t>á</w:t>
      </w:r>
      <w:r w:rsidRPr="00187ECC">
        <w:rPr>
          <w:rFonts w:asciiTheme="majorHAnsi" w:hAnsiTheme="majorHAnsi" w:cstheme="majorHAnsi"/>
        </w:rPr>
        <w:t>.</w:t>
      </w:r>
    </w:p>
    <w:p w14:paraId="2FCA9E17" w14:textId="3FFB7CBE" w:rsidR="00E8674A" w:rsidRPr="00187ECC" w:rsidRDefault="00E8674A" w:rsidP="00E8674A">
      <w:pPr>
        <w:pStyle w:val="Text1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 xml:space="preserve">Tato politika </w:t>
      </w:r>
      <w:r w:rsidR="00A31F98" w:rsidRPr="00187ECC">
        <w:rPr>
          <w:rFonts w:asciiTheme="majorHAnsi" w:hAnsiTheme="majorHAnsi" w:cstheme="majorHAnsi"/>
        </w:rPr>
        <w:t>IMS</w:t>
      </w:r>
      <w:r w:rsidRPr="00187ECC">
        <w:rPr>
          <w:rFonts w:asciiTheme="majorHAnsi" w:hAnsiTheme="majorHAnsi" w:cstheme="majorHAnsi"/>
        </w:rPr>
        <w:t xml:space="preserve"> byla projednána a schválena vedením společností </w:t>
      </w:r>
      <w:r w:rsidRPr="00A72121">
        <w:rPr>
          <w:rFonts w:asciiTheme="majorHAnsi" w:hAnsiTheme="majorHAnsi" w:cstheme="majorHAnsi"/>
        </w:rPr>
        <w:t xml:space="preserve">v </w:t>
      </w:r>
      <w:r w:rsidR="00215B3A" w:rsidRPr="00A72121">
        <w:rPr>
          <w:rFonts w:asciiTheme="majorHAnsi" w:hAnsiTheme="majorHAnsi" w:cstheme="majorHAnsi"/>
        </w:rPr>
        <w:t>Brně</w:t>
      </w:r>
      <w:r w:rsidRPr="00A72121">
        <w:rPr>
          <w:rFonts w:asciiTheme="majorHAnsi" w:hAnsiTheme="majorHAnsi" w:cstheme="majorHAnsi"/>
        </w:rPr>
        <w:t xml:space="preserve"> dne </w:t>
      </w:r>
      <w:r w:rsidR="00A72121" w:rsidRPr="00A72121">
        <w:rPr>
          <w:rFonts w:asciiTheme="majorHAnsi" w:hAnsiTheme="majorHAnsi" w:cstheme="majorHAnsi"/>
        </w:rPr>
        <w:t>15</w:t>
      </w:r>
      <w:r w:rsidRPr="00A72121">
        <w:rPr>
          <w:rFonts w:asciiTheme="majorHAnsi" w:hAnsiTheme="majorHAnsi" w:cstheme="majorHAnsi"/>
        </w:rPr>
        <w:t>.</w:t>
      </w:r>
      <w:r w:rsidR="00A72121" w:rsidRPr="00A72121">
        <w:rPr>
          <w:rFonts w:asciiTheme="majorHAnsi" w:hAnsiTheme="majorHAnsi" w:cstheme="majorHAnsi"/>
        </w:rPr>
        <w:t>03</w:t>
      </w:r>
      <w:r w:rsidRPr="00A72121">
        <w:rPr>
          <w:rFonts w:asciiTheme="majorHAnsi" w:hAnsiTheme="majorHAnsi" w:cstheme="majorHAnsi"/>
        </w:rPr>
        <w:t>.202</w:t>
      </w:r>
      <w:r w:rsidR="00215B3A" w:rsidRPr="00A72121">
        <w:rPr>
          <w:rFonts w:asciiTheme="majorHAnsi" w:hAnsiTheme="majorHAnsi" w:cstheme="majorHAnsi"/>
        </w:rPr>
        <w:t>5</w:t>
      </w:r>
      <w:r w:rsidR="000E1D75">
        <w:rPr>
          <w:rFonts w:asciiTheme="majorHAnsi" w:hAnsiTheme="majorHAnsi" w:cstheme="majorHAnsi"/>
        </w:rPr>
        <w:t>, s účinností od 15.03.2025</w:t>
      </w:r>
      <w:r w:rsidRPr="00A72121">
        <w:rPr>
          <w:rFonts w:asciiTheme="majorHAnsi" w:hAnsiTheme="majorHAnsi" w:cstheme="majorHAnsi"/>
        </w:rPr>
        <w:t>.</w:t>
      </w:r>
    </w:p>
    <w:p w14:paraId="69A06279" w14:textId="77777777" w:rsidR="00E8674A" w:rsidRPr="00187ECC" w:rsidRDefault="00E8674A" w:rsidP="00E8674A">
      <w:pPr>
        <w:pStyle w:val="Text1"/>
        <w:rPr>
          <w:rFonts w:asciiTheme="majorHAnsi" w:hAnsiTheme="majorHAnsi" w:cstheme="majorHAnsi"/>
        </w:rPr>
      </w:pPr>
    </w:p>
    <w:p w14:paraId="04B61C1F" w14:textId="757B61EE" w:rsidR="00E8674A" w:rsidRPr="00187ECC" w:rsidRDefault="00E8674A" w:rsidP="00465444">
      <w:pPr>
        <w:pStyle w:val="Text1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ab/>
      </w:r>
      <w:r w:rsidRPr="00187ECC">
        <w:rPr>
          <w:rFonts w:asciiTheme="majorHAnsi" w:hAnsiTheme="majorHAnsi" w:cstheme="majorHAnsi"/>
        </w:rPr>
        <w:tab/>
      </w:r>
      <w:r w:rsidRPr="00187ECC">
        <w:rPr>
          <w:rFonts w:asciiTheme="majorHAnsi" w:hAnsiTheme="majorHAnsi" w:cstheme="majorHAnsi"/>
        </w:rPr>
        <w:tab/>
      </w:r>
      <w:r w:rsidR="00465444" w:rsidRPr="00187ECC">
        <w:rPr>
          <w:rFonts w:asciiTheme="majorHAnsi" w:hAnsiTheme="majorHAnsi" w:cstheme="majorHAnsi"/>
        </w:rPr>
        <w:t xml:space="preserve">                                                               </w:t>
      </w:r>
      <w:r w:rsidR="00A72121">
        <w:rPr>
          <w:rFonts w:asciiTheme="majorHAnsi" w:hAnsiTheme="majorHAnsi" w:cstheme="majorHAnsi"/>
        </w:rPr>
        <w:t xml:space="preserve">                </w:t>
      </w:r>
      <w:r w:rsidRPr="00187ECC">
        <w:rPr>
          <w:rFonts w:asciiTheme="majorHAnsi" w:hAnsiTheme="majorHAnsi" w:cstheme="majorHAnsi"/>
        </w:rPr>
        <w:t>………………………………………</w:t>
      </w:r>
    </w:p>
    <w:p w14:paraId="59617CB8" w14:textId="6CC884A7" w:rsidR="00E8674A" w:rsidRPr="00A72121" w:rsidRDefault="00311615" w:rsidP="00311615">
      <w:pPr>
        <w:pStyle w:val="Text1"/>
        <w:ind w:left="708" w:firstLine="708"/>
        <w:jc w:val="center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 xml:space="preserve">                                                                  </w:t>
      </w:r>
      <w:r w:rsidRPr="00A72121">
        <w:rPr>
          <w:rFonts w:asciiTheme="majorHAnsi" w:hAnsiTheme="majorHAnsi" w:cstheme="majorHAnsi"/>
        </w:rPr>
        <w:t>Ing. Peter Honec Ph.D.</w:t>
      </w:r>
    </w:p>
    <w:p w14:paraId="07E468DD" w14:textId="7A45A705" w:rsidR="00FC05DC" w:rsidRPr="00187ECC" w:rsidRDefault="00E8674A" w:rsidP="00465444">
      <w:pPr>
        <w:pStyle w:val="Text1"/>
        <w:spacing w:before="0"/>
        <w:ind w:left="708" w:firstLine="708"/>
        <w:rPr>
          <w:rFonts w:asciiTheme="majorHAnsi" w:hAnsiTheme="majorHAnsi" w:cstheme="majorHAnsi"/>
          <w:spacing w:val="2"/>
          <w:sz w:val="22"/>
        </w:rPr>
      </w:pPr>
      <w:bookmarkStart w:id="0" w:name="_Toc66242707"/>
      <w:bookmarkStart w:id="1" w:name="_Toc139786738"/>
      <w:bookmarkStart w:id="2" w:name="_Toc401602596"/>
      <w:bookmarkStart w:id="3" w:name="_Toc411602469"/>
      <w:bookmarkEnd w:id="0"/>
      <w:bookmarkEnd w:id="1"/>
      <w:bookmarkEnd w:id="2"/>
      <w:bookmarkEnd w:id="3"/>
      <w:r w:rsidRPr="00A72121">
        <w:rPr>
          <w:rFonts w:asciiTheme="majorHAnsi" w:hAnsiTheme="majorHAnsi" w:cstheme="majorHAnsi"/>
          <w:spacing w:val="2"/>
        </w:rPr>
        <w:tab/>
      </w:r>
      <w:r w:rsidRPr="00A72121">
        <w:rPr>
          <w:rFonts w:asciiTheme="majorHAnsi" w:hAnsiTheme="majorHAnsi" w:cstheme="majorHAnsi"/>
          <w:spacing w:val="2"/>
        </w:rPr>
        <w:tab/>
      </w:r>
      <w:r w:rsidRPr="00A72121">
        <w:rPr>
          <w:rFonts w:asciiTheme="majorHAnsi" w:hAnsiTheme="majorHAnsi" w:cstheme="majorHAnsi"/>
          <w:spacing w:val="2"/>
        </w:rPr>
        <w:tab/>
      </w:r>
      <w:r w:rsidRPr="00A72121">
        <w:rPr>
          <w:rFonts w:asciiTheme="majorHAnsi" w:hAnsiTheme="majorHAnsi" w:cstheme="majorHAnsi"/>
          <w:spacing w:val="2"/>
        </w:rPr>
        <w:tab/>
      </w:r>
      <w:r w:rsidRPr="00A72121">
        <w:rPr>
          <w:rFonts w:asciiTheme="majorHAnsi" w:hAnsiTheme="majorHAnsi" w:cstheme="majorHAnsi"/>
          <w:spacing w:val="2"/>
        </w:rPr>
        <w:tab/>
      </w:r>
      <w:r w:rsidRPr="00A72121">
        <w:rPr>
          <w:rFonts w:asciiTheme="majorHAnsi" w:hAnsiTheme="majorHAnsi" w:cstheme="majorHAnsi"/>
          <w:spacing w:val="2"/>
        </w:rPr>
        <w:tab/>
        <w:t xml:space="preserve">     </w:t>
      </w:r>
      <w:r w:rsidR="002169EB" w:rsidRPr="00A72121">
        <w:rPr>
          <w:rFonts w:asciiTheme="majorHAnsi" w:hAnsiTheme="majorHAnsi" w:cstheme="majorHAnsi"/>
          <w:spacing w:val="2"/>
        </w:rPr>
        <w:t>člen představenstva</w:t>
      </w:r>
      <w:r w:rsidR="002169EB" w:rsidRPr="00187ECC">
        <w:rPr>
          <w:rFonts w:asciiTheme="majorHAnsi" w:hAnsiTheme="majorHAnsi" w:cstheme="majorHAnsi"/>
          <w:spacing w:val="2"/>
        </w:rPr>
        <w:t xml:space="preserve"> </w:t>
      </w:r>
    </w:p>
    <w:sectPr w:rsidR="00FC05DC" w:rsidRPr="00187ECC" w:rsidSect="008D20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" w:right="1417" w:bottom="851" w:left="1417" w:header="1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F3AF8" w14:textId="77777777" w:rsidR="00F911F8" w:rsidRDefault="00F911F8" w:rsidP="002B2018">
      <w:pPr>
        <w:spacing w:after="0"/>
      </w:pPr>
      <w:r>
        <w:separator/>
      </w:r>
    </w:p>
  </w:endnote>
  <w:endnote w:type="continuationSeparator" w:id="0">
    <w:p w14:paraId="185D719A" w14:textId="77777777" w:rsidR="00F911F8" w:rsidRDefault="00F911F8" w:rsidP="002B20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6B99" w14:textId="77777777" w:rsidR="00A03911" w:rsidRDefault="00A039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B132E" w14:textId="47A02294" w:rsidR="00BD4236" w:rsidRPr="0069634A" w:rsidRDefault="00A03911" w:rsidP="00BD4236">
    <w:pPr>
      <w:pStyle w:val="Zpat"/>
      <w:tabs>
        <w:tab w:val="left" w:pos="2801"/>
        <w:tab w:val="right" w:pos="774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before="60" w:after="60"/>
      <w:ind w:left="-567"/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</w:pPr>
    <w:r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CAMEA Technology</w:t>
    </w:r>
    <w:r w:rsidR="00C85808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,</w:t>
    </w:r>
    <w:r w:rsidR="00BD4236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 xml:space="preserve"> </w:t>
    </w:r>
    <w:r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a</w:t>
    </w:r>
    <w:r w:rsidR="00BD4236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.</w:t>
    </w:r>
    <w:r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s</w:t>
    </w:r>
    <w:r w:rsidR="00BD4236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 xml:space="preserve">. </w:t>
    </w:r>
  </w:p>
  <w:p w14:paraId="69AED3CB" w14:textId="77777777" w:rsidR="009349BD" w:rsidRPr="0069634A" w:rsidRDefault="00887B10" w:rsidP="00BD4236">
    <w:pPr>
      <w:pStyle w:val="Zpat"/>
      <w:tabs>
        <w:tab w:val="clear" w:pos="9072"/>
        <w:tab w:val="left" w:pos="2801"/>
        <w:tab w:val="right" w:pos="7740"/>
        <w:tab w:val="left" w:pos="8222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before="60" w:after="60"/>
      <w:ind w:left="-567" w:right="-567"/>
      <w:rPr>
        <w:rFonts w:ascii="Calibri Light" w:eastAsia="Arial" w:hAnsi="Calibri Light" w:cs="Calibri Light"/>
        <w:color w:val="7F7F7F" w:themeColor="text1" w:themeTint="80"/>
        <w:sz w:val="18"/>
        <w:szCs w:val="21"/>
        <w:lang w:bidi="en-US"/>
      </w:rPr>
    </w:pPr>
    <w:r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Karásek</w:t>
    </w:r>
    <w:r w:rsidR="00BD4236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 xml:space="preserve"> </w:t>
    </w:r>
    <w:r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2290</w:t>
    </w:r>
    <w:r w:rsidR="00BD4236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/</w:t>
    </w:r>
    <w:r w:rsidR="005F7E05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1m</w:t>
    </w:r>
    <w:r w:rsidR="00BD4236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 xml:space="preserve">, </w:t>
    </w:r>
    <w:r w:rsidR="005F7E05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621</w:t>
    </w:r>
    <w:r w:rsidR="00BD4236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 xml:space="preserve"> </w:t>
    </w:r>
    <w:r w:rsidR="00FD198D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00</w:t>
    </w:r>
    <w:r w:rsidR="00BD4236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 xml:space="preserve"> </w:t>
    </w:r>
    <w:r w:rsidR="00FD198D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Brno - Řečkovice</w:t>
    </w:r>
    <w:r w:rsidR="00BD4236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, Czech Republic, IČO: 0</w:t>
    </w:r>
    <w:r w:rsidR="00986BFA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62</w:t>
    </w:r>
    <w:r w:rsidR="00BD4236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3</w:t>
    </w:r>
    <w:r w:rsidR="00A46762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0831</w:t>
    </w:r>
    <w:r w:rsidR="00BD4236" w:rsidRPr="0069634A">
      <w:rPr>
        <w:rFonts w:ascii="Calibri Light" w:eastAsia="Arial" w:hAnsi="Calibri Light" w:cs="Calibri Light"/>
        <w:color w:val="7F7F7F" w:themeColor="text1" w:themeTint="80"/>
        <w:sz w:val="18"/>
        <w:szCs w:val="21"/>
        <w:lang w:bidi="en-US"/>
      </w:rPr>
      <w:t xml:space="preserve">    </w:t>
    </w:r>
  </w:p>
  <w:p w14:paraId="4CEB803C" w14:textId="58100A69" w:rsidR="00BD4236" w:rsidRPr="0069634A" w:rsidRDefault="009349BD" w:rsidP="00BD4236">
    <w:pPr>
      <w:pStyle w:val="Zpat"/>
      <w:tabs>
        <w:tab w:val="clear" w:pos="9072"/>
        <w:tab w:val="left" w:pos="2801"/>
        <w:tab w:val="right" w:pos="7740"/>
        <w:tab w:val="left" w:pos="8222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before="60" w:after="60"/>
      <w:ind w:left="-567" w:right="-567"/>
      <w:rPr>
        <w:rFonts w:ascii="Calibri Light" w:eastAsia="Arial" w:hAnsi="Calibri Light" w:cs="Calibri Light"/>
        <w:noProof/>
        <w:color w:val="7F7F7F" w:themeColor="text1" w:themeTint="80"/>
        <w:sz w:val="14"/>
        <w:szCs w:val="14"/>
      </w:rPr>
    </w:pPr>
    <w:r w:rsidRPr="00AD475C">
      <w:rPr>
        <w:rFonts w:ascii="Calibri Light" w:eastAsia="Arial" w:hAnsi="Calibri Light" w:cs="Calibri Light"/>
        <w:color w:val="7F7F7F" w:themeColor="text1" w:themeTint="80"/>
        <w:sz w:val="16"/>
        <w:szCs w:val="16"/>
        <w:lang w:bidi="en-US"/>
      </w:rPr>
      <w:t>Verze: 1</w:t>
    </w:r>
    <w:r w:rsidR="00BD4236" w:rsidRPr="004A589B"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 xml:space="preserve">           </w:t>
    </w:r>
    <w:r w:rsidR="00BD4236"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 xml:space="preserve">                           </w:t>
    </w:r>
    <w:r w:rsidR="00BD4236" w:rsidRPr="004A589B"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 xml:space="preserve">              </w:t>
    </w:r>
    <w:r w:rsidR="00BD4236"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ab/>
    </w:r>
    <w:r w:rsidR="00BD4236"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ab/>
    </w:r>
    <w:r w:rsidR="00BD4236" w:rsidRPr="004A589B"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 xml:space="preserve"> </w:t>
    </w:r>
    <w:r w:rsidR="00BD4236"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ab/>
    </w:r>
    <w:r w:rsidR="00AD475C"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ab/>
    </w:r>
    <w:r w:rsidR="00AD475C"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ab/>
    </w:r>
    <w:r w:rsidR="00986BFA"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 xml:space="preserve">   </w:t>
    </w:r>
    <w:r w:rsidR="00BD4236"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 xml:space="preserve">Strana </w:t>
    </w:r>
    <w:r w:rsidR="00BD4236"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fldChar w:fldCharType="begin"/>
    </w:r>
    <w:r w:rsidR="00BD4236"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instrText xml:space="preserve"> PAGE \* Arabic \* MERGEFORMAT </w:instrText>
    </w:r>
    <w:r w:rsidR="00BD4236"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fldChar w:fldCharType="separate"/>
    </w:r>
    <w:r w:rsidR="00BD4236"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t>3</w:t>
    </w:r>
    <w:r w:rsidR="00BD4236"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fldChar w:fldCharType="end"/>
    </w:r>
    <w:r w:rsidR="00BD4236" w:rsidRPr="0069634A">
      <w:rPr>
        <w:rStyle w:val="slostrnky"/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 xml:space="preserve"> z </w:t>
    </w:r>
    <w:r w:rsidR="00BD4236"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fldChar w:fldCharType="begin"/>
    </w:r>
    <w:r w:rsidR="00BD4236"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instrText xml:space="preserve"> NUMPAGES \* Arabic \* MERGEFORMAT </w:instrText>
    </w:r>
    <w:r w:rsidR="00BD4236"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fldChar w:fldCharType="separate"/>
    </w:r>
    <w:r w:rsidR="00BD4236"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t>10</w:t>
    </w:r>
    <w:r w:rsidR="00BD4236"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fldChar w:fldCharType="end"/>
    </w:r>
  </w:p>
  <w:p w14:paraId="633EA1F7" w14:textId="5CB78491" w:rsidR="00AB00D6" w:rsidRPr="0062065A" w:rsidRDefault="00AB00D6" w:rsidP="0024680B">
    <w:pPr>
      <w:tabs>
        <w:tab w:val="left" w:pos="3402"/>
      </w:tabs>
      <w:rPr>
        <w:rFonts w:ascii="Arial" w:hAnsi="Arial" w:cs="Arial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8B82" w14:textId="77777777" w:rsidR="00A03911" w:rsidRDefault="00A039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F72B9" w14:textId="77777777" w:rsidR="00F911F8" w:rsidRDefault="00F911F8" w:rsidP="002B2018">
      <w:pPr>
        <w:spacing w:after="0"/>
      </w:pPr>
      <w:r>
        <w:separator/>
      </w:r>
    </w:p>
  </w:footnote>
  <w:footnote w:type="continuationSeparator" w:id="0">
    <w:p w14:paraId="66E87CA0" w14:textId="77777777" w:rsidR="00F911F8" w:rsidRDefault="00F911F8" w:rsidP="002B20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6EA92" w14:textId="77777777" w:rsidR="00A03911" w:rsidRDefault="00A039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30A2" w14:textId="77777777" w:rsidR="00F029A6" w:rsidRDefault="00F029A6">
    <w:pPr>
      <w:pStyle w:val="Zhlav"/>
    </w:pPr>
  </w:p>
  <w:p w14:paraId="30E8028E" w14:textId="77777777" w:rsidR="00F029A6" w:rsidRDefault="00F029A6">
    <w:pPr>
      <w:pStyle w:val="Zhlav"/>
    </w:pPr>
  </w:p>
  <w:p w14:paraId="30CB4749" w14:textId="77777777" w:rsidR="00F029A6" w:rsidRDefault="00F029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6F09" w14:textId="77777777" w:rsidR="00A03911" w:rsidRDefault="00A039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A54"/>
    <w:multiLevelType w:val="hybridMultilevel"/>
    <w:tmpl w:val="E774E776"/>
    <w:lvl w:ilvl="0" w:tplc="1A3A70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DB4"/>
    <w:multiLevelType w:val="hybridMultilevel"/>
    <w:tmpl w:val="20047F8E"/>
    <w:lvl w:ilvl="0" w:tplc="0E6A3C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254BA"/>
    <w:multiLevelType w:val="hybridMultilevel"/>
    <w:tmpl w:val="6270EE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E15DEA"/>
    <w:multiLevelType w:val="hybridMultilevel"/>
    <w:tmpl w:val="31AAB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12219"/>
    <w:multiLevelType w:val="hybridMultilevel"/>
    <w:tmpl w:val="C37045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0D45"/>
    <w:multiLevelType w:val="multilevel"/>
    <w:tmpl w:val="4B068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Odrky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9C76EBA"/>
    <w:multiLevelType w:val="multilevel"/>
    <w:tmpl w:val="F8A4787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057EAC"/>
    <w:multiLevelType w:val="hybridMultilevel"/>
    <w:tmpl w:val="5C022F1A"/>
    <w:lvl w:ilvl="0" w:tplc="C4CC52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7BFB"/>
    <w:multiLevelType w:val="hybridMultilevel"/>
    <w:tmpl w:val="0FE8734A"/>
    <w:lvl w:ilvl="0" w:tplc="EC8AF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955694"/>
    <w:multiLevelType w:val="hybridMultilevel"/>
    <w:tmpl w:val="42C296A2"/>
    <w:lvl w:ilvl="0" w:tplc="893C4E6E">
      <w:start w:val="1"/>
      <w:numFmt w:val="bullet"/>
      <w:lvlText w:val=""/>
      <w:lvlJc w:val="left"/>
      <w:pPr>
        <w:ind w:left="777" w:hanging="360"/>
      </w:pPr>
      <w:rPr>
        <w:rFonts w:ascii="Symbol" w:eastAsia="Times New Roman" w:hAnsi="Symbo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9441A60"/>
    <w:multiLevelType w:val="hybridMultilevel"/>
    <w:tmpl w:val="2D380B80"/>
    <w:lvl w:ilvl="0" w:tplc="8390C7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F1FB9"/>
    <w:multiLevelType w:val="hybridMultilevel"/>
    <w:tmpl w:val="44E213B8"/>
    <w:lvl w:ilvl="0" w:tplc="73249E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16667"/>
    <w:multiLevelType w:val="hybridMultilevel"/>
    <w:tmpl w:val="8AEACD06"/>
    <w:lvl w:ilvl="0" w:tplc="040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66A14"/>
    <w:multiLevelType w:val="multilevel"/>
    <w:tmpl w:val="45DA4B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C543DDB"/>
    <w:multiLevelType w:val="hybridMultilevel"/>
    <w:tmpl w:val="9BD6ED4E"/>
    <w:lvl w:ilvl="0" w:tplc="73249E62">
      <w:start w:val="1"/>
      <w:numFmt w:val="bullet"/>
      <w:lvlText w:val=""/>
      <w:lvlJc w:val="left"/>
      <w:pPr>
        <w:tabs>
          <w:tab w:val="num" w:pos="390"/>
        </w:tabs>
        <w:ind w:left="3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6B3E007B"/>
    <w:multiLevelType w:val="hybridMultilevel"/>
    <w:tmpl w:val="CA0E0824"/>
    <w:lvl w:ilvl="0" w:tplc="0424237C">
      <w:start w:val="1"/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6E092B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5D70D14"/>
    <w:multiLevelType w:val="multilevel"/>
    <w:tmpl w:val="2F1A5F4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0279C6"/>
    <w:multiLevelType w:val="hybridMultilevel"/>
    <w:tmpl w:val="6AD28F42"/>
    <w:lvl w:ilvl="0" w:tplc="5E1600A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1" w:tplc="65167CEA">
      <w:start w:val="1"/>
      <w:numFmt w:val="decimal"/>
      <w:pStyle w:val="slovanseznam2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1609088">
    <w:abstractNumId w:val="6"/>
  </w:num>
  <w:num w:numId="2" w16cid:durableId="251747547">
    <w:abstractNumId w:val="18"/>
  </w:num>
  <w:num w:numId="3" w16cid:durableId="1242325806">
    <w:abstractNumId w:val="17"/>
  </w:num>
  <w:num w:numId="4" w16cid:durableId="1602453231">
    <w:abstractNumId w:val="4"/>
  </w:num>
  <w:num w:numId="5" w16cid:durableId="20059145">
    <w:abstractNumId w:val="8"/>
  </w:num>
  <w:num w:numId="6" w16cid:durableId="1555308994">
    <w:abstractNumId w:val="1"/>
  </w:num>
  <w:num w:numId="7" w16cid:durableId="1999067123">
    <w:abstractNumId w:val="2"/>
  </w:num>
  <w:num w:numId="8" w16cid:durableId="1112240268">
    <w:abstractNumId w:val="10"/>
  </w:num>
  <w:num w:numId="9" w16cid:durableId="1929344397">
    <w:abstractNumId w:val="13"/>
  </w:num>
  <w:num w:numId="10" w16cid:durableId="65149958">
    <w:abstractNumId w:val="12"/>
  </w:num>
  <w:num w:numId="11" w16cid:durableId="1651472554">
    <w:abstractNumId w:val="16"/>
  </w:num>
  <w:num w:numId="12" w16cid:durableId="902641409">
    <w:abstractNumId w:val="13"/>
  </w:num>
  <w:num w:numId="13" w16cid:durableId="1608780426">
    <w:abstractNumId w:val="13"/>
  </w:num>
  <w:num w:numId="14" w16cid:durableId="1765610693">
    <w:abstractNumId w:val="14"/>
  </w:num>
  <w:num w:numId="15" w16cid:durableId="1804809237">
    <w:abstractNumId w:val="11"/>
  </w:num>
  <w:num w:numId="16" w16cid:durableId="1334454087">
    <w:abstractNumId w:val="13"/>
  </w:num>
  <w:num w:numId="17" w16cid:durableId="616565085">
    <w:abstractNumId w:val="13"/>
  </w:num>
  <w:num w:numId="18" w16cid:durableId="596718970">
    <w:abstractNumId w:val="3"/>
  </w:num>
  <w:num w:numId="19" w16cid:durableId="1776708520">
    <w:abstractNumId w:val="13"/>
  </w:num>
  <w:num w:numId="20" w16cid:durableId="548883421">
    <w:abstractNumId w:val="5"/>
  </w:num>
  <w:num w:numId="21" w16cid:durableId="725034373">
    <w:abstractNumId w:val="0"/>
  </w:num>
  <w:num w:numId="22" w16cid:durableId="1686863740">
    <w:abstractNumId w:val="15"/>
  </w:num>
  <w:num w:numId="23" w16cid:durableId="860633156">
    <w:abstractNumId w:val="9"/>
  </w:num>
  <w:num w:numId="24" w16cid:durableId="28785880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42"/>
    <w:rsid w:val="0000084D"/>
    <w:rsid w:val="000016A7"/>
    <w:rsid w:val="0000369D"/>
    <w:rsid w:val="0000384B"/>
    <w:rsid w:val="0000731D"/>
    <w:rsid w:val="00010D38"/>
    <w:rsid w:val="00010F0E"/>
    <w:rsid w:val="00015FBB"/>
    <w:rsid w:val="0001648C"/>
    <w:rsid w:val="00016E7F"/>
    <w:rsid w:val="000170DA"/>
    <w:rsid w:val="00017CAF"/>
    <w:rsid w:val="000212CF"/>
    <w:rsid w:val="000252CD"/>
    <w:rsid w:val="00031030"/>
    <w:rsid w:val="00035140"/>
    <w:rsid w:val="000351A9"/>
    <w:rsid w:val="00036658"/>
    <w:rsid w:val="00036C3C"/>
    <w:rsid w:val="00044979"/>
    <w:rsid w:val="00046A38"/>
    <w:rsid w:val="00047E16"/>
    <w:rsid w:val="000508EA"/>
    <w:rsid w:val="000522CF"/>
    <w:rsid w:val="0005331F"/>
    <w:rsid w:val="00053996"/>
    <w:rsid w:val="00060C5D"/>
    <w:rsid w:val="0006189E"/>
    <w:rsid w:val="00062041"/>
    <w:rsid w:val="0006585E"/>
    <w:rsid w:val="00065E18"/>
    <w:rsid w:val="000663CF"/>
    <w:rsid w:val="000677A1"/>
    <w:rsid w:val="0007516E"/>
    <w:rsid w:val="00076255"/>
    <w:rsid w:val="000A1263"/>
    <w:rsid w:val="000A35D2"/>
    <w:rsid w:val="000A4E1A"/>
    <w:rsid w:val="000B2E95"/>
    <w:rsid w:val="000B323F"/>
    <w:rsid w:val="000B4847"/>
    <w:rsid w:val="000B65ED"/>
    <w:rsid w:val="000C0430"/>
    <w:rsid w:val="000C1AC4"/>
    <w:rsid w:val="000C1B2F"/>
    <w:rsid w:val="000C23D4"/>
    <w:rsid w:val="000C425E"/>
    <w:rsid w:val="000C7AB8"/>
    <w:rsid w:val="000D18B2"/>
    <w:rsid w:val="000D32D1"/>
    <w:rsid w:val="000D34D1"/>
    <w:rsid w:val="000E1D75"/>
    <w:rsid w:val="000E2620"/>
    <w:rsid w:val="000E28AC"/>
    <w:rsid w:val="000E2E7E"/>
    <w:rsid w:val="000E647E"/>
    <w:rsid w:val="000F047E"/>
    <w:rsid w:val="000F2B7F"/>
    <w:rsid w:val="000F4CC2"/>
    <w:rsid w:val="00100670"/>
    <w:rsid w:val="00101C3C"/>
    <w:rsid w:val="00103E77"/>
    <w:rsid w:val="00106246"/>
    <w:rsid w:val="00106B49"/>
    <w:rsid w:val="00106D24"/>
    <w:rsid w:val="00111B55"/>
    <w:rsid w:val="0011369C"/>
    <w:rsid w:val="001149E8"/>
    <w:rsid w:val="001175A5"/>
    <w:rsid w:val="001227ED"/>
    <w:rsid w:val="00122C1A"/>
    <w:rsid w:val="00123E1F"/>
    <w:rsid w:val="00130980"/>
    <w:rsid w:val="00131C68"/>
    <w:rsid w:val="0013581D"/>
    <w:rsid w:val="001417B5"/>
    <w:rsid w:val="00143910"/>
    <w:rsid w:val="00157FB5"/>
    <w:rsid w:val="00160229"/>
    <w:rsid w:val="001608F2"/>
    <w:rsid w:val="0016091C"/>
    <w:rsid w:val="00166244"/>
    <w:rsid w:val="00171AC0"/>
    <w:rsid w:val="001809F0"/>
    <w:rsid w:val="0018154E"/>
    <w:rsid w:val="00182D8A"/>
    <w:rsid w:val="0018536F"/>
    <w:rsid w:val="00187ECC"/>
    <w:rsid w:val="00190F64"/>
    <w:rsid w:val="00192A39"/>
    <w:rsid w:val="00194491"/>
    <w:rsid w:val="00196267"/>
    <w:rsid w:val="00196CED"/>
    <w:rsid w:val="001A3759"/>
    <w:rsid w:val="001A5D13"/>
    <w:rsid w:val="001B03A2"/>
    <w:rsid w:val="001B0E25"/>
    <w:rsid w:val="001B1D13"/>
    <w:rsid w:val="001B1DDD"/>
    <w:rsid w:val="001B46B8"/>
    <w:rsid w:val="001B520E"/>
    <w:rsid w:val="001C5042"/>
    <w:rsid w:val="001C57DC"/>
    <w:rsid w:val="001D227C"/>
    <w:rsid w:val="001D4480"/>
    <w:rsid w:val="001D4D2B"/>
    <w:rsid w:val="001D65D9"/>
    <w:rsid w:val="001E1A4B"/>
    <w:rsid w:val="001E308A"/>
    <w:rsid w:val="001E4699"/>
    <w:rsid w:val="001E57FE"/>
    <w:rsid w:val="001E7886"/>
    <w:rsid w:val="001F00D4"/>
    <w:rsid w:val="001F2DC9"/>
    <w:rsid w:val="001F4111"/>
    <w:rsid w:val="001F5451"/>
    <w:rsid w:val="001F778E"/>
    <w:rsid w:val="0020041D"/>
    <w:rsid w:val="00200881"/>
    <w:rsid w:val="00200F54"/>
    <w:rsid w:val="00203E6F"/>
    <w:rsid w:val="00207122"/>
    <w:rsid w:val="002101B0"/>
    <w:rsid w:val="002132BA"/>
    <w:rsid w:val="00214D7A"/>
    <w:rsid w:val="00215B3A"/>
    <w:rsid w:val="002169EB"/>
    <w:rsid w:val="00217E7A"/>
    <w:rsid w:val="00231ED0"/>
    <w:rsid w:val="00234C0C"/>
    <w:rsid w:val="00234FE0"/>
    <w:rsid w:val="002370BD"/>
    <w:rsid w:val="00240091"/>
    <w:rsid w:val="002446C2"/>
    <w:rsid w:val="002465D7"/>
    <w:rsid w:val="0024680B"/>
    <w:rsid w:val="00246B18"/>
    <w:rsid w:val="00247131"/>
    <w:rsid w:val="00250C7B"/>
    <w:rsid w:val="00251BBF"/>
    <w:rsid w:val="002536A0"/>
    <w:rsid w:val="00253DB5"/>
    <w:rsid w:val="00254EFA"/>
    <w:rsid w:val="00255E1C"/>
    <w:rsid w:val="00256BF1"/>
    <w:rsid w:val="00264ACB"/>
    <w:rsid w:val="00264B98"/>
    <w:rsid w:val="00264FC6"/>
    <w:rsid w:val="00265726"/>
    <w:rsid w:val="00266E03"/>
    <w:rsid w:val="002678D1"/>
    <w:rsid w:val="0027102B"/>
    <w:rsid w:val="00273B62"/>
    <w:rsid w:val="002800D9"/>
    <w:rsid w:val="00280F99"/>
    <w:rsid w:val="00285263"/>
    <w:rsid w:val="00291850"/>
    <w:rsid w:val="00292936"/>
    <w:rsid w:val="00293A55"/>
    <w:rsid w:val="002A11D9"/>
    <w:rsid w:val="002A453D"/>
    <w:rsid w:val="002A65D8"/>
    <w:rsid w:val="002A7123"/>
    <w:rsid w:val="002B2018"/>
    <w:rsid w:val="002B2A1B"/>
    <w:rsid w:val="002B2B77"/>
    <w:rsid w:val="002B42BD"/>
    <w:rsid w:val="002B6089"/>
    <w:rsid w:val="002B6615"/>
    <w:rsid w:val="002C388A"/>
    <w:rsid w:val="002D12CE"/>
    <w:rsid w:val="002D353D"/>
    <w:rsid w:val="002D3ABB"/>
    <w:rsid w:val="002D3B5A"/>
    <w:rsid w:val="002D3FF4"/>
    <w:rsid w:val="002D442E"/>
    <w:rsid w:val="002D5997"/>
    <w:rsid w:val="002E43DB"/>
    <w:rsid w:val="002F19DB"/>
    <w:rsid w:val="002F2C24"/>
    <w:rsid w:val="002F6081"/>
    <w:rsid w:val="002F639B"/>
    <w:rsid w:val="002F7006"/>
    <w:rsid w:val="003011BF"/>
    <w:rsid w:val="0030280A"/>
    <w:rsid w:val="003110F1"/>
    <w:rsid w:val="00311615"/>
    <w:rsid w:val="00312C3C"/>
    <w:rsid w:val="003178A2"/>
    <w:rsid w:val="00317BEF"/>
    <w:rsid w:val="0032594E"/>
    <w:rsid w:val="00333416"/>
    <w:rsid w:val="003348C1"/>
    <w:rsid w:val="00343889"/>
    <w:rsid w:val="0034464E"/>
    <w:rsid w:val="00344FA1"/>
    <w:rsid w:val="003453DD"/>
    <w:rsid w:val="003463B0"/>
    <w:rsid w:val="003464B7"/>
    <w:rsid w:val="00350066"/>
    <w:rsid w:val="003560F2"/>
    <w:rsid w:val="00362ED3"/>
    <w:rsid w:val="00363954"/>
    <w:rsid w:val="00364249"/>
    <w:rsid w:val="00367D35"/>
    <w:rsid w:val="003701E2"/>
    <w:rsid w:val="00372DF7"/>
    <w:rsid w:val="00373BDE"/>
    <w:rsid w:val="00374317"/>
    <w:rsid w:val="003764D6"/>
    <w:rsid w:val="00380D41"/>
    <w:rsid w:val="00381640"/>
    <w:rsid w:val="00386329"/>
    <w:rsid w:val="00387903"/>
    <w:rsid w:val="00390199"/>
    <w:rsid w:val="003916B1"/>
    <w:rsid w:val="00391A97"/>
    <w:rsid w:val="00394CA3"/>
    <w:rsid w:val="00396E73"/>
    <w:rsid w:val="003A2E8D"/>
    <w:rsid w:val="003A52AA"/>
    <w:rsid w:val="003A6D63"/>
    <w:rsid w:val="003A6FC1"/>
    <w:rsid w:val="003A72C0"/>
    <w:rsid w:val="003B028F"/>
    <w:rsid w:val="003B3DDE"/>
    <w:rsid w:val="003B3FEB"/>
    <w:rsid w:val="003B4C72"/>
    <w:rsid w:val="003C0A5B"/>
    <w:rsid w:val="003C0E92"/>
    <w:rsid w:val="003C2DFA"/>
    <w:rsid w:val="003C42F4"/>
    <w:rsid w:val="003D0E5C"/>
    <w:rsid w:val="003D2D2F"/>
    <w:rsid w:val="003D4008"/>
    <w:rsid w:val="003D4EB0"/>
    <w:rsid w:val="003D6673"/>
    <w:rsid w:val="003D7DE3"/>
    <w:rsid w:val="003E1645"/>
    <w:rsid w:val="003E7143"/>
    <w:rsid w:val="003F0D15"/>
    <w:rsid w:val="003F4CE0"/>
    <w:rsid w:val="003F531F"/>
    <w:rsid w:val="003F5B26"/>
    <w:rsid w:val="003F7E5D"/>
    <w:rsid w:val="00403611"/>
    <w:rsid w:val="00407762"/>
    <w:rsid w:val="004110C8"/>
    <w:rsid w:val="00412D86"/>
    <w:rsid w:val="00420BB7"/>
    <w:rsid w:val="004238D4"/>
    <w:rsid w:val="00427CA8"/>
    <w:rsid w:val="00430B41"/>
    <w:rsid w:val="00431815"/>
    <w:rsid w:val="004324C4"/>
    <w:rsid w:val="0044440F"/>
    <w:rsid w:val="004465A1"/>
    <w:rsid w:val="004539DB"/>
    <w:rsid w:val="00453EE3"/>
    <w:rsid w:val="004562B4"/>
    <w:rsid w:val="004568C6"/>
    <w:rsid w:val="004636EF"/>
    <w:rsid w:val="0046399E"/>
    <w:rsid w:val="00464AA1"/>
    <w:rsid w:val="00465444"/>
    <w:rsid w:val="004660C0"/>
    <w:rsid w:val="00466137"/>
    <w:rsid w:val="00471F23"/>
    <w:rsid w:val="0047227C"/>
    <w:rsid w:val="00475237"/>
    <w:rsid w:val="00477403"/>
    <w:rsid w:val="0048120F"/>
    <w:rsid w:val="0048549D"/>
    <w:rsid w:val="00486FFF"/>
    <w:rsid w:val="00492208"/>
    <w:rsid w:val="004960AF"/>
    <w:rsid w:val="004A7194"/>
    <w:rsid w:val="004B20CC"/>
    <w:rsid w:val="004B22E2"/>
    <w:rsid w:val="004B6017"/>
    <w:rsid w:val="004B7206"/>
    <w:rsid w:val="004B7218"/>
    <w:rsid w:val="004D4C41"/>
    <w:rsid w:val="004D70C6"/>
    <w:rsid w:val="004E605B"/>
    <w:rsid w:val="004E7779"/>
    <w:rsid w:val="004F2B3D"/>
    <w:rsid w:val="004F605E"/>
    <w:rsid w:val="004F65F5"/>
    <w:rsid w:val="004F6AAA"/>
    <w:rsid w:val="004F7700"/>
    <w:rsid w:val="004F7D65"/>
    <w:rsid w:val="005004C2"/>
    <w:rsid w:val="005010E9"/>
    <w:rsid w:val="0050211D"/>
    <w:rsid w:val="00503669"/>
    <w:rsid w:val="00503B96"/>
    <w:rsid w:val="005064CD"/>
    <w:rsid w:val="00512229"/>
    <w:rsid w:val="00512D76"/>
    <w:rsid w:val="00516032"/>
    <w:rsid w:val="005163D8"/>
    <w:rsid w:val="0052100D"/>
    <w:rsid w:val="00522FB4"/>
    <w:rsid w:val="005232DE"/>
    <w:rsid w:val="0052358B"/>
    <w:rsid w:val="00530EF7"/>
    <w:rsid w:val="005330FC"/>
    <w:rsid w:val="005339A4"/>
    <w:rsid w:val="00534FE0"/>
    <w:rsid w:val="00535E27"/>
    <w:rsid w:val="005377B6"/>
    <w:rsid w:val="00537A2F"/>
    <w:rsid w:val="005423CB"/>
    <w:rsid w:val="00542E8C"/>
    <w:rsid w:val="005430EA"/>
    <w:rsid w:val="005437E6"/>
    <w:rsid w:val="00545EF8"/>
    <w:rsid w:val="00546D36"/>
    <w:rsid w:val="00550767"/>
    <w:rsid w:val="00550B99"/>
    <w:rsid w:val="00556B0A"/>
    <w:rsid w:val="00556E32"/>
    <w:rsid w:val="00561BA6"/>
    <w:rsid w:val="005620E2"/>
    <w:rsid w:val="005629DF"/>
    <w:rsid w:val="00562AD3"/>
    <w:rsid w:val="005677E3"/>
    <w:rsid w:val="00570097"/>
    <w:rsid w:val="0057073E"/>
    <w:rsid w:val="0057168F"/>
    <w:rsid w:val="00571B3E"/>
    <w:rsid w:val="00572CC1"/>
    <w:rsid w:val="00573702"/>
    <w:rsid w:val="00573CCD"/>
    <w:rsid w:val="005744A6"/>
    <w:rsid w:val="00574CB5"/>
    <w:rsid w:val="0057574C"/>
    <w:rsid w:val="005763E0"/>
    <w:rsid w:val="00584CED"/>
    <w:rsid w:val="00586415"/>
    <w:rsid w:val="00593E00"/>
    <w:rsid w:val="00595517"/>
    <w:rsid w:val="005A0E7C"/>
    <w:rsid w:val="005A5DFE"/>
    <w:rsid w:val="005B1286"/>
    <w:rsid w:val="005B3410"/>
    <w:rsid w:val="005B6590"/>
    <w:rsid w:val="005B6C29"/>
    <w:rsid w:val="005C7EBA"/>
    <w:rsid w:val="005D2B44"/>
    <w:rsid w:val="005D3256"/>
    <w:rsid w:val="005D3396"/>
    <w:rsid w:val="005D6CAB"/>
    <w:rsid w:val="005D7224"/>
    <w:rsid w:val="005E4425"/>
    <w:rsid w:val="005E6AA3"/>
    <w:rsid w:val="005F442D"/>
    <w:rsid w:val="005F7E05"/>
    <w:rsid w:val="006010E1"/>
    <w:rsid w:val="00601666"/>
    <w:rsid w:val="0060298D"/>
    <w:rsid w:val="006067C2"/>
    <w:rsid w:val="00611439"/>
    <w:rsid w:val="00612A46"/>
    <w:rsid w:val="00616AEC"/>
    <w:rsid w:val="00620553"/>
    <w:rsid w:val="0062065A"/>
    <w:rsid w:val="00625E62"/>
    <w:rsid w:val="00633281"/>
    <w:rsid w:val="0064293D"/>
    <w:rsid w:val="006442DB"/>
    <w:rsid w:val="00647997"/>
    <w:rsid w:val="00647E38"/>
    <w:rsid w:val="00652050"/>
    <w:rsid w:val="006526EB"/>
    <w:rsid w:val="0065466D"/>
    <w:rsid w:val="006574E7"/>
    <w:rsid w:val="00657EB2"/>
    <w:rsid w:val="0066012C"/>
    <w:rsid w:val="00662D2B"/>
    <w:rsid w:val="006653DE"/>
    <w:rsid w:val="00670CD7"/>
    <w:rsid w:val="00670CD8"/>
    <w:rsid w:val="00671BB5"/>
    <w:rsid w:val="006822C3"/>
    <w:rsid w:val="00682F5D"/>
    <w:rsid w:val="00685CB1"/>
    <w:rsid w:val="006865DE"/>
    <w:rsid w:val="006956E8"/>
    <w:rsid w:val="0069634A"/>
    <w:rsid w:val="006A03E1"/>
    <w:rsid w:val="006A33BD"/>
    <w:rsid w:val="006A4E07"/>
    <w:rsid w:val="006A5394"/>
    <w:rsid w:val="006A581A"/>
    <w:rsid w:val="006B6060"/>
    <w:rsid w:val="006B6C80"/>
    <w:rsid w:val="006B71C3"/>
    <w:rsid w:val="006C1D65"/>
    <w:rsid w:val="006C2C18"/>
    <w:rsid w:val="006C2F7D"/>
    <w:rsid w:val="006C48A7"/>
    <w:rsid w:val="006C671A"/>
    <w:rsid w:val="006D00E9"/>
    <w:rsid w:val="006D5ADD"/>
    <w:rsid w:val="006E0C50"/>
    <w:rsid w:val="006E3AC1"/>
    <w:rsid w:val="006E3C2C"/>
    <w:rsid w:val="006F6682"/>
    <w:rsid w:val="006F73AD"/>
    <w:rsid w:val="007008A1"/>
    <w:rsid w:val="00701D55"/>
    <w:rsid w:val="00702418"/>
    <w:rsid w:val="00703143"/>
    <w:rsid w:val="007041DB"/>
    <w:rsid w:val="0070421E"/>
    <w:rsid w:val="007058D0"/>
    <w:rsid w:val="0070615B"/>
    <w:rsid w:val="00706BF3"/>
    <w:rsid w:val="00713848"/>
    <w:rsid w:val="00714792"/>
    <w:rsid w:val="00721D89"/>
    <w:rsid w:val="007240BE"/>
    <w:rsid w:val="00726D54"/>
    <w:rsid w:val="00727CDC"/>
    <w:rsid w:val="00730151"/>
    <w:rsid w:val="00736830"/>
    <w:rsid w:val="00737BD5"/>
    <w:rsid w:val="007415C6"/>
    <w:rsid w:val="00744C57"/>
    <w:rsid w:val="007509A2"/>
    <w:rsid w:val="007540B5"/>
    <w:rsid w:val="00760458"/>
    <w:rsid w:val="0076075E"/>
    <w:rsid w:val="0076323A"/>
    <w:rsid w:val="00764255"/>
    <w:rsid w:val="007643CE"/>
    <w:rsid w:val="00770E03"/>
    <w:rsid w:val="00771561"/>
    <w:rsid w:val="00771C0C"/>
    <w:rsid w:val="00775367"/>
    <w:rsid w:val="00781705"/>
    <w:rsid w:val="00782C16"/>
    <w:rsid w:val="007834EB"/>
    <w:rsid w:val="00784E60"/>
    <w:rsid w:val="0079132D"/>
    <w:rsid w:val="0079246B"/>
    <w:rsid w:val="007926E1"/>
    <w:rsid w:val="00792B5C"/>
    <w:rsid w:val="007935FE"/>
    <w:rsid w:val="00797458"/>
    <w:rsid w:val="007A0EF2"/>
    <w:rsid w:val="007A1FF0"/>
    <w:rsid w:val="007A2AE1"/>
    <w:rsid w:val="007A77D6"/>
    <w:rsid w:val="007B171D"/>
    <w:rsid w:val="007B178E"/>
    <w:rsid w:val="007B43BF"/>
    <w:rsid w:val="007B52C2"/>
    <w:rsid w:val="007B7AA8"/>
    <w:rsid w:val="007C00EE"/>
    <w:rsid w:val="007C2D91"/>
    <w:rsid w:val="007C3E1A"/>
    <w:rsid w:val="007C7E7D"/>
    <w:rsid w:val="007D05CF"/>
    <w:rsid w:val="007D088F"/>
    <w:rsid w:val="007D2868"/>
    <w:rsid w:val="007D31D6"/>
    <w:rsid w:val="007D7920"/>
    <w:rsid w:val="007E148F"/>
    <w:rsid w:val="007E2002"/>
    <w:rsid w:val="007E2439"/>
    <w:rsid w:val="007E37E7"/>
    <w:rsid w:val="007E6282"/>
    <w:rsid w:val="007E7006"/>
    <w:rsid w:val="007F1AA5"/>
    <w:rsid w:val="007F29FC"/>
    <w:rsid w:val="007F2BAE"/>
    <w:rsid w:val="007F5493"/>
    <w:rsid w:val="007F655B"/>
    <w:rsid w:val="007F7410"/>
    <w:rsid w:val="007F7D84"/>
    <w:rsid w:val="008008C8"/>
    <w:rsid w:val="00801200"/>
    <w:rsid w:val="008013A4"/>
    <w:rsid w:val="00805D85"/>
    <w:rsid w:val="0080717B"/>
    <w:rsid w:val="008130F0"/>
    <w:rsid w:val="008147A6"/>
    <w:rsid w:val="00815875"/>
    <w:rsid w:val="008221DF"/>
    <w:rsid w:val="008228CA"/>
    <w:rsid w:val="00825DD6"/>
    <w:rsid w:val="00835595"/>
    <w:rsid w:val="00835D62"/>
    <w:rsid w:val="008406B6"/>
    <w:rsid w:val="0084384A"/>
    <w:rsid w:val="00843EDB"/>
    <w:rsid w:val="00847DB0"/>
    <w:rsid w:val="0085391F"/>
    <w:rsid w:val="00854C6C"/>
    <w:rsid w:val="008550C1"/>
    <w:rsid w:val="00857FB9"/>
    <w:rsid w:val="00860D58"/>
    <w:rsid w:val="00862BB7"/>
    <w:rsid w:val="008631ED"/>
    <w:rsid w:val="0086341F"/>
    <w:rsid w:val="00866434"/>
    <w:rsid w:val="00866AA1"/>
    <w:rsid w:val="00871777"/>
    <w:rsid w:val="00871D59"/>
    <w:rsid w:val="0087421D"/>
    <w:rsid w:val="00876382"/>
    <w:rsid w:val="0087778B"/>
    <w:rsid w:val="008833DC"/>
    <w:rsid w:val="00883791"/>
    <w:rsid w:val="00884571"/>
    <w:rsid w:val="00887B10"/>
    <w:rsid w:val="008903A4"/>
    <w:rsid w:val="00891F16"/>
    <w:rsid w:val="008939B6"/>
    <w:rsid w:val="00895863"/>
    <w:rsid w:val="0089623E"/>
    <w:rsid w:val="008A2B38"/>
    <w:rsid w:val="008A5301"/>
    <w:rsid w:val="008A5610"/>
    <w:rsid w:val="008B0DE3"/>
    <w:rsid w:val="008B1E41"/>
    <w:rsid w:val="008B27DD"/>
    <w:rsid w:val="008B4BEB"/>
    <w:rsid w:val="008C0843"/>
    <w:rsid w:val="008C24D6"/>
    <w:rsid w:val="008C6281"/>
    <w:rsid w:val="008D0989"/>
    <w:rsid w:val="008D205E"/>
    <w:rsid w:val="008D2AA8"/>
    <w:rsid w:val="008D5541"/>
    <w:rsid w:val="008D720A"/>
    <w:rsid w:val="008E1441"/>
    <w:rsid w:val="008E219C"/>
    <w:rsid w:val="008E38D4"/>
    <w:rsid w:val="008E3A3C"/>
    <w:rsid w:val="008F14D2"/>
    <w:rsid w:val="008F1DF0"/>
    <w:rsid w:val="008F63FA"/>
    <w:rsid w:val="00900E38"/>
    <w:rsid w:val="00912F70"/>
    <w:rsid w:val="00913C97"/>
    <w:rsid w:val="00913D1F"/>
    <w:rsid w:val="009143F3"/>
    <w:rsid w:val="009214B7"/>
    <w:rsid w:val="00922193"/>
    <w:rsid w:val="00922D8A"/>
    <w:rsid w:val="0092664F"/>
    <w:rsid w:val="00926AD6"/>
    <w:rsid w:val="009349BD"/>
    <w:rsid w:val="009374DA"/>
    <w:rsid w:val="00937EC2"/>
    <w:rsid w:val="009462AD"/>
    <w:rsid w:val="00951BE7"/>
    <w:rsid w:val="00951D87"/>
    <w:rsid w:val="0095424F"/>
    <w:rsid w:val="00954D60"/>
    <w:rsid w:val="00956F85"/>
    <w:rsid w:val="00957254"/>
    <w:rsid w:val="009623C3"/>
    <w:rsid w:val="009665A7"/>
    <w:rsid w:val="00970B13"/>
    <w:rsid w:val="009738A7"/>
    <w:rsid w:val="0098082B"/>
    <w:rsid w:val="00981601"/>
    <w:rsid w:val="009849CE"/>
    <w:rsid w:val="00986B39"/>
    <w:rsid w:val="00986BFA"/>
    <w:rsid w:val="00987497"/>
    <w:rsid w:val="009875E1"/>
    <w:rsid w:val="00987CC2"/>
    <w:rsid w:val="009944B7"/>
    <w:rsid w:val="00997E04"/>
    <w:rsid w:val="009A3F69"/>
    <w:rsid w:val="009A4CFE"/>
    <w:rsid w:val="009B0DC2"/>
    <w:rsid w:val="009B217C"/>
    <w:rsid w:val="009B35BC"/>
    <w:rsid w:val="009B4851"/>
    <w:rsid w:val="009C2704"/>
    <w:rsid w:val="009C3628"/>
    <w:rsid w:val="009C58CA"/>
    <w:rsid w:val="009C74B7"/>
    <w:rsid w:val="009C7DDB"/>
    <w:rsid w:val="009D0515"/>
    <w:rsid w:val="009D439E"/>
    <w:rsid w:val="009D67C5"/>
    <w:rsid w:val="009D6E7C"/>
    <w:rsid w:val="009E042E"/>
    <w:rsid w:val="009E14AA"/>
    <w:rsid w:val="009E1843"/>
    <w:rsid w:val="009F350A"/>
    <w:rsid w:val="009F49B8"/>
    <w:rsid w:val="009F7F08"/>
    <w:rsid w:val="00A00FF9"/>
    <w:rsid w:val="00A02F82"/>
    <w:rsid w:val="00A03911"/>
    <w:rsid w:val="00A03A34"/>
    <w:rsid w:val="00A0647E"/>
    <w:rsid w:val="00A0734D"/>
    <w:rsid w:val="00A12ACB"/>
    <w:rsid w:val="00A17BE5"/>
    <w:rsid w:val="00A2053D"/>
    <w:rsid w:val="00A2405A"/>
    <w:rsid w:val="00A24D3C"/>
    <w:rsid w:val="00A304C1"/>
    <w:rsid w:val="00A31F98"/>
    <w:rsid w:val="00A33036"/>
    <w:rsid w:val="00A3412C"/>
    <w:rsid w:val="00A372F0"/>
    <w:rsid w:val="00A42632"/>
    <w:rsid w:val="00A46762"/>
    <w:rsid w:val="00A5252D"/>
    <w:rsid w:val="00A56367"/>
    <w:rsid w:val="00A57677"/>
    <w:rsid w:val="00A57CB5"/>
    <w:rsid w:val="00A60C33"/>
    <w:rsid w:val="00A610DE"/>
    <w:rsid w:val="00A61755"/>
    <w:rsid w:val="00A62D49"/>
    <w:rsid w:val="00A62DD2"/>
    <w:rsid w:val="00A677BB"/>
    <w:rsid w:val="00A679EF"/>
    <w:rsid w:val="00A7052F"/>
    <w:rsid w:val="00A720A0"/>
    <w:rsid w:val="00A72121"/>
    <w:rsid w:val="00A72A01"/>
    <w:rsid w:val="00A73EAE"/>
    <w:rsid w:val="00A73EBA"/>
    <w:rsid w:val="00A74CFD"/>
    <w:rsid w:val="00A75225"/>
    <w:rsid w:val="00A764CC"/>
    <w:rsid w:val="00A77AB5"/>
    <w:rsid w:val="00A81F9A"/>
    <w:rsid w:val="00A823BA"/>
    <w:rsid w:val="00A82CF9"/>
    <w:rsid w:val="00A848CB"/>
    <w:rsid w:val="00A855D6"/>
    <w:rsid w:val="00A869F6"/>
    <w:rsid w:val="00A93F52"/>
    <w:rsid w:val="00A958FB"/>
    <w:rsid w:val="00A973BA"/>
    <w:rsid w:val="00AA3B93"/>
    <w:rsid w:val="00AA7ADB"/>
    <w:rsid w:val="00AB00D6"/>
    <w:rsid w:val="00AB17C0"/>
    <w:rsid w:val="00AB1F5A"/>
    <w:rsid w:val="00AB2E0A"/>
    <w:rsid w:val="00AB4037"/>
    <w:rsid w:val="00AB49E9"/>
    <w:rsid w:val="00AB61A1"/>
    <w:rsid w:val="00AC2CD4"/>
    <w:rsid w:val="00AC2F11"/>
    <w:rsid w:val="00AD475C"/>
    <w:rsid w:val="00AD4FA9"/>
    <w:rsid w:val="00AD625B"/>
    <w:rsid w:val="00AE3AFE"/>
    <w:rsid w:val="00AE504D"/>
    <w:rsid w:val="00AE690F"/>
    <w:rsid w:val="00AF0B09"/>
    <w:rsid w:val="00AF1AE0"/>
    <w:rsid w:val="00AF4B29"/>
    <w:rsid w:val="00AF4FD6"/>
    <w:rsid w:val="00AF57D2"/>
    <w:rsid w:val="00AF695D"/>
    <w:rsid w:val="00B012C9"/>
    <w:rsid w:val="00B1115B"/>
    <w:rsid w:val="00B140E9"/>
    <w:rsid w:val="00B15B28"/>
    <w:rsid w:val="00B16599"/>
    <w:rsid w:val="00B17B2C"/>
    <w:rsid w:val="00B20592"/>
    <w:rsid w:val="00B20A3F"/>
    <w:rsid w:val="00B20D95"/>
    <w:rsid w:val="00B333EA"/>
    <w:rsid w:val="00B344D9"/>
    <w:rsid w:val="00B350F2"/>
    <w:rsid w:val="00B35297"/>
    <w:rsid w:val="00B36156"/>
    <w:rsid w:val="00B374EC"/>
    <w:rsid w:val="00B451BF"/>
    <w:rsid w:val="00B47BE5"/>
    <w:rsid w:val="00B51AFC"/>
    <w:rsid w:val="00B5473A"/>
    <w:rsid w:val="00B571ED"/>
    <w:rsid w:val="00B61E9A"/>
    <w:rsid w:val="00B6630D"/>
    <w:rsid w:val="00B72467"/>
    <w:rsid w:val="00B7285B"/>
    <w:rsid w:val="00B76B5B"/>
    <w:rsid w:val="00B81267"/>
    <w:rsid w:val="00B84CEB"/>
    <w:rsid w:val="00B933C9"/>
    <w:rsid w:val="00BA13E2"/>
    <w:rsid w:val="00BA294F"/>
    <w:rsid w:val="00BA4C46"/>
    <w:rsid w:val="00BA66E3"/>
    <w:rsid w:val="00BA6838"/>
    <w:rsid w:val="00BA7839"/>
    <w:rsid w:val="00BB0848"/>
    <w:rsid w:val="00BB09E1"/>
    <w:rsid w:val="00BB18BA"/>
    <w:rsid w:val="00BB231D"/>
    <w:rsid w:val="00BB2DC6"/>
    <w:rsid w:val="00BC1397"/>
    <w:rsid w:val="00BC2968"/>
    <w:rsid w:val="00BC326F"/>
    <w:rsid w:val="00BC59A9"/>
    <w:rsid w:val="00BC63D4"/>
    <w:rsid w:val="00BD0C7F"/>
    <w:rsid w:val="00BD4236"/>
    <w:rsid w:val="00BD6D9B"/>
    <w:rsid w:val="00BE0085"/>
    <w:rsid w:val="00BE02F2"/>
    <w:rsid w:val="00BE1700"/>
    <w:rsid w:val="00BE64A7"/>
    <w:rsid w:val="00BE6F03"/>
    <w:rsid w:val="00BF192B"/>
    <w:rsid w:val="00BF2903"/>
    <w:rsid w:val="00BF67D5"/>
    <w:rsid w:val="00BF6B1F"/>
    <w:rsid w:val="00C01849"/>
    <w:rsid w:val="00C05131"/>
    <w:rsid w:val="00C068AE"/>
    <w:rsid w:val="00C07C60"/>
    <w:rsid w:val="00C11DF0"/>
    <w:rsid w:val="00C151AB"/>
    <w:rsid w:val="00C16563"/>
    <w:rsid w:val="00C20657"/>
    <w:rsid w:val="00C21D3D"/>
    <w:rsid w:val="00C2409F"/>
    <w:rsid w:val="00C25703"/>
    <w:rsid w:val="00C25D1D"/>
    <w:rsid w:val="00C27941"/>
    <w:rsid w:val="00C34342"/>
    <w:rsid w:val="00C348CF"/>
    <w:rsid w:val="00C35892"/>
    <w:rsid w:val="00C362FD"/>
    <w:rsid w:val="00C36A9F"/>
    <w:rsid w:val="00C36E88"/>
    <w:rsid w:val="00C533E5"/>
    <w:rsid w:val="00C535AA"/>
    <w:rsid w:val="00C5492B"/>
    <w:rsid w:val="00C55134"/>
    <w:rsid w:val="00C56118"/>
    <w:rsid w:val="00C60A4C"/>
    <w:rsid w:val="00C62541"/>
    <w:rsid w:val="00C62808"/>
    <w:rsid w:val="00C67B93"/>
    <w:rsid w:val="00C74E7E"/>
    <w:rsid w:val="00C7561B"/>
    <w:rsid w:val="00C8338F"/>
    <w:rsid w:val="00C85808"/>
    <w:rsid w:val="00C87888"/>
    <w:rsid w:val="00C90743"/>
    <w:rsid w:val="00C91FBE"/>
    <w:rsid w:val="00C94D04"/>
    <w:rsid w:val="00C95F85"/>
    <w:rsid w:val="00C97482"/>
    <w:rsid w:val="00CA17F1"/>
    <w:rsid w:val="00CA3A35"/>
    <w:rsid w:val="00CA5F1F"/>
    <w:rsid w:val="00CB0539"/>
    <w:rsid w:val="00CB0CCC"/>
    <w:rsid w:val="00CB1217"/>
    <w:rsid w:val="00CB4580"/>
    <w:rsid w:val="00CB6E48"/>
    <w:rsid w:val="00CB7325"/>
    <w:rsid w:val="00CC311B"/>
    <w:rsid w:val="00CC395B"/>
    <w:rsid w:val="00CD479F"/>
    <w:rsid w:val="00CE4C59"/>
    <w:rsid w:val="00CE785D"/>
    <w:rsid w:val="00CF12B8"/>
    <w:rsid w:val="00CF2A38"/>
    <w:rsid w:val="00CF42CC"/>
    <w:rsid w:val="00CF53A9"/>
    <w:rsid w:val="00CF5695"/>
    <w:rsid w:val="00CF7C23"/>
    <w:rsid w:val="00CF7D13"/>
    <w:rsid w:val="00D0151F"/>
    <w:rsid w:val="00D02ACB"/>
    <w:rsid w:val="00D03F78"/>
    <w:rsid w:val="00D0427A"/>
    <w:rsid w:val="00D046B6"/>
    <w:rsid w:val="00D07B67"/>
    <w:rsid w:val="00D11490"/>
    <w:rsid w:val="00D17F6D"/>
    <w:rsid w:val="00D265EA"/>
    <w:rsid w:val="00D315E0"/>
    <w:rsid w:val="00D31D3E"/>
    <w:rsid w:val="00D40FA6"/>
    <w:rsid w:val="00D434A7"/>
    <w:rsid w:val="00D43CAF"/>
    <w:rsid w:val="00D4644D"/>
    <w:rsid w:val="00D472AE"/>
    <w:rsid w:val="00D47846"/>
    <w:rsid w:val="00D47EB9"/>
    <w:rsid w:val="00D51F8B"/>
    <w:rsid w:val="00D5366C"/>
    <w:rsid w:val="00D55B9D"/>
    <w:rsid w:val="00D560B5"/>
    <w:rsid w:val="00D57FF4"/>
    <w:rsid w:val="00D62D65"/>
    <w:rsid w:val="00D650BD"/>
    <w:rsid w:val="00D656BF"/>
    <w:rsid w:val="00D7229A"/>
    <w:rsid w:val="00D7230B"/>
    <w:rsid w:val="00D80CDA"/>
    <w:rsid w:val="00D858D4"/>
    <w:rsid w:val="00D86E4B"/>
    <w:rsid w:val="00D87071"/>
    <w:rsid w:val="00D9017C"/>
    <w:rsid w:val="00DA4BAD"/>
    <w:rsid w:val="00DA561C"/>
    <w:rsid w:val="00DA5EAF"/>
    <w:rsid w:val="00DB3B71"/>
    <w:rsid w:val="00DB58BF"/>
    <w:rsid w:val="00DB5FA0"/>
    <w:rsid w:val="00DC3795"/>
    <w:rsid w:val="00DC3C09"/>
    <w:rsid w:val="00DC4CC3"/>
    <w:rsid w:val="00DD038A"/>
    <w:rsid w:val="00DD05F3"/>
    <w:rsid w:val="00DD20D8"/>
    <w:rsid w:val="00DD3212"/>
    <w:rsid w:val="00DD4705"/>
    <w:rsid w:val="00DE0327"/>
    <w:rsid w:val="00DE3244"/>
    <w:rsid w:val="00DE3F67"/>
    <w:rsid w:val="00DE7276"/>
    <w:rsid w:val="00DF4EFC"/>
    <w:rsid w:val="00E00042"/>
    <w:rsid w:val="00E015EC"/>
    <w:rsid w:val="00E01E61"/>
    <w:rsid w:val="00E025AF"/>
    <w:rsid w:val="00E056CA"/>
    <w:rsid w:val="00E12932"/>
    <w:rsid w:val="00E176D1"/>
    <w:rsid w:val="00E17858"/>
    <w:rsid w:val="00E2127A"/>
    <w:rsid w:val="00E22B44"/>
    <w:rsid w:val="00E2392B"/>
    <w:rsid w:val="00E24B1D"/>
    <w:rsid w:val="00E25D8B"/>
    <w:rsid w:val="00E27EBE"/>
    <w:rsid w:val="00E32D38"/>
    <w:rsid w:val="00E40901"/>
    <w:rsid w:val="00E4140D"/>
    <w:rsid w:val="00E43737"/>
    <w:rsid w:val="00E4489E"/>
    <w:rsid w:val="00E45720"/>
    <w:rsid w:val="00E459B6"/>
    <w:rsid w:val="00E462BE"/>
    <w:rsid w:val="00E475B9"/>
    <w:rsid w:val="00E50676"/>
    <w:rsid w:val="00E51690"/>
    <w:rsid w:val="00E53933"/>
    <w:rsid w:val="00E54F75"/>
    <w:rsid w:val="00E55569"/>
    <w:rsid w:val="00E63070"/>
    <w:rsid w:val="00E63428"/>
    <w:rsid w:val="00E63DE5"/>
    <w:rsid w:val="00E63F08"/>
    <w:rsid w:val="00E65FB0"/>
    <w:rsid w:val="00E66A04"/>
    <w:rsid w:val="00E707F9"/>
    <w:rsid w:val="00E7213D"/>
    <w:rsid w:val="00E729CA"/>
    <w:rsid w:val="00E74287"/>
    <w:rsid w:val="00E7696C"/>
    <w:rsid w:val="00E7768B"/>
    <w:rsid w:val="00E806B9"/>
    <w:rsid w:val="00E80C77"/>
    <w:rsid w:val="00E815FB"/>
    <w:rsid w:val="00E81F14"/>
    <w:rsid w:val="00E8301A"/>
    <w:rsid w:val="00E84527"/>
    <w:rsid w:val="00E847DB"/>
    <w:rsid w:val="00E8674A"/>
    <w:rsid w:val="00E86CD4"/>
    <w:rsid w:val="00E90E94"/>
    <w:rsid w:val="00E93A89"/>
    <w:rsid w:val="00E94215"/>
    <w:rsid w:val="00EA10D2"/>
    <w:rsid w:val="00EA1DC2"/>
    <w:rsid w:val="00EA5FF8"/>
    <w:rsid w:val="00EA7145"/>
    <w:rsid w:val="00EB07BD"/>
    <w:rsid w:val="00EB1780"/>
    <w:rsid w:val="00EB3260"/>
    <w:rsid w:val="00EB3F69"/>
    <w:rsid w:val="00EC5BD0"/>
    <w:rsid w:val="00ED05A5"/>
    <w:rsid w:val="00ED434B"/>
    <w:rsid w:val="00EE084C"/>
    <w:rsid w:val="00EE3FCC"/>
    <w:rsid w:val="00EE4603"/>
    <w:rsid w:val="00EE7CB2"/>
    <w:rsid w:val="00EF1393"/>
    <w:rsid w:val="00EF6B96"/>
    <w:rsid w:val="00F02636"/>
    <w:rsid w:val="00F029A6"/>
    <w:rsid w:val="00F04395"/>
    <w:rsid w:val="00F109EB"/>
    <w:rsid w:val="00F132C0"/>
    <w:rsid w:val="00F16A2B"/>
    <w:rsid w:val="00F203AD"/>
    <w:rsid w:val="00F25FDD"/>
    <w:rsid w:val="00F26720"/>
    <w:rsid w:val="00F37956"/>
    <w:rsid w:val="00F40275"/>
    <w:rsid w:val="00F420F8"/>
    <w:rsid w:val="00F423F9"/>
    <w:rsid w:val="00F44008"/>
    <w:rsid w:val="00F47BDB"/>
    <w:rsid w:val="00F47DDB"/>
    <w:rsid w:val="00F50B75"/>
    <w:rsid w:val="00F5393A"/>
    <w:rsid w:val="00F56471"/>
    <w:rsid w:val="00F57E7F"/>
    <w:rsid w:val="00F602E9"/>
    <w:rsid w:val="00F608BD"/>
    <w:rsid w:val="00F617D7"/>
    <w:rsid w:val="00F626DE"/>
    <w:rsid w:val="00F645BD"/>
    <w:rsid w:val="00F64C95"/>
    <w:rsid w:val="00F67F31"/>
    <w:rsid w:val="00F70024"/>
    <w:rsid w:val="00F82CD1"/>
    <w:rsid w:val="00F865B8"/>
    <w:rsid w:val="00F86D67"/>
    <w:rsid w:val="00F91116"/>
    <w:rsid w:val="00F911F8"/>
    <w:rsid w:val="00FA57D8"/>
    <w:rsid w:val="00FA596B"/>
    <w:rsid w:val="00FA680E"/>
    <w:rsid w:val="00FB03C3"/>
    <w:rsid w:val="00FB0F6F"/>
    <w:rsid w:val="00FB4552"/>
    <w:rsid w:val="00FB4E2A"/>
    <w:rsid w:val="00FC05BF"/>
    <w:rsid w:val="00FC05DC"/>
    <w:rsid w:val="00FC3443"/>
    <w:rsid w:val="00FC3E5E"/>
    <w:rsid w:val="00FC5323"/>
    <w:rsid w:val="00FD0432"/>
    <w:rsid w:val="00FD05C1"/>
    <w:rsid w:val="00FD198D"/>
    <w:rsid w:val="00FD1FBA"/>
    <w:rsid w:val="00FD618E"/>
    <w:rsid w:val="00FF0024"/>
    <w:rsid w:val="00FF0ED3"/>
    <w:rsid w:val="00FF1E57"/>
    <w:rsid w:val="00FF4A11"/>
    <w:rsid w:val="1A7E855C"/>
    <w:rsid w:val="7AA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E9772"/>
  <w15:chartTrackingRefBased/>
  <w15:docId w15:val="{B93C4DD9-9D8B-4797-A60A-8CDE0447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70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1227ED"/>
    <w:pPr>
      <w:keepNext/>
      <w:numPr>
        <w:numId w:val="3"/>
      </w:numPr>
      <w:spacing w:before="240" w:after="60"/>
      <w:jc w:val="left"/>
      <w:outlineLvl w:val="0"/>
    </w:pPr>
    <w:rPr>
      <w:rFonts w:ascii="Arial" w:hAnsi="Arial" w:cs="Arial"/>
      <w:b/>
      <w:bCs/>
      <w:kern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227ED"/>
    <w:pPr>
      <w:numPr>
        <w:numId w:val="3"/>
      </w:numPr>
      <w:outlineLvl w:val="1"/>
    </w:pPr>
    <w:rPr>
      <w:rFonts w:asciiTheme="minorHAnsi" w:hAnsiTheme="minorHAnsi"/>
    </w:rPr>
  </w:style>
  <w:style w:type="paragraph" w:styleId="Nadpis4">
    <w:name w:val="heading 4"/>
    <w:basedOn w:val="Normln"/>
    <w:next w:val="Normln"/>
    <w:link w:val="Nadpis4Char"/>
    <w:qFormat/>
    <w:rsid w:val="007058D0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C34342"/>
  </w:style>
  <w:style w:type="paragraph" w:customStyle="1" w:styleId="odrkyChar">
    <w:name w:val="odrážky Char"/>
    <w:basedOn w:val="Zkladntextodsazen"/>
    <w:rsid w:val="00C34342"/>
    <w:pPr>
      <w:spacing w:before="120"/>
      <w:ind w:left="0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3434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343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F49B8"/>
    <w:pPr>
      <w:numPr>
        <w:ilvl w:val="1"/>
        <w:numId w:val="1"/>
      </w:numPr>
      <w:spacing w:after="0"/>
      <w:contextualSpacing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F49B8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Nadpis">
    <w:name w:val="Nadpis"/>
    <w:basedOn w:val="Normln"/>
    <w:rsid w:val="00C34342"/>
    <w:pPr>
      <w:jc w:val="center"/>
    </w:pPr>
    <w:rPr>
      <w:b/>
      <w:szCs w:val="20"/>
    </w:rPr>
  </w:style>
  <w:style w:type="paragraph" w:styleId="Zhlav">
    <w:name w:val="header"/>
    <w:basedOn w:val="Normln"/>
    <w:link w:val="ZhlavChar"/>
    <w:unhideWhenUsed/>
    <w:rsid w:val="002B20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2B2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20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B201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7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0C1AC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C1A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227ED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paragraph" w:styleId="slovanseznam2">
    <w:name w:val="List Number 2"/>
    <w:basedOn w:val="Normln"/>
    <w:autoRedefine/>
    <w:rsid w:val="000C1AC4"/>
    <w:pPr>
      <w:numPr>
        <w:ilvl w:val="1"/>
        <w:numId w:val="2"/>
      </w:numPr>
      <w:spacing w:after="0"/>
      <w:jc w:val="left"/>
    </w:pPr>
    <w:rPr>
      <w:szCs w:val="20"/>
    </w:rPr>
  </w:style>
  <w:style w:type="character" w:customStyle="1" w:styleId="slovanseznam2Char">
    <w:name w:val="Číslovaný seznam 2 Char"/>
    <w:rsid w:val="000C1AC4"/>
    <w:rPr>
      <w:sz w:val="24"/>
      <w:lang w:val="cs-CZ" w:eastAsia="cs-CZ" w:bidi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3F531F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3F531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F531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227ED"/>
    <w:rPr>
      <w:rFonts w:eastAsia="Times New Roman" w:cs="Arial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058D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Default">
    <w:name w:val="Default"/>
    <w:rsid w:val="00E27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M8">
    <w:name w:val="CM8"/>
    <w:basedOn w:val="Default"/>
    <w:next w:val="Default"/>
    <w:uiPriority w:val="99"/>
    <w:rsid w:val="00E27EBE"/>
    <w:pPr>
      <w:widowControl w:val="0"/>
      <w:spacing w:line="271" w:lineRule="atLeast"/>
    </w:pPr>
    <w:rPr>
      <w:rFonts w:ascii="Calibri" w:eastAsiaTheme="minorEastAsia" w:hAnsi="Calibri"/>
      <w:color w:val="auto"/>
    </w:rPr>
  </w:style>
  <w:style w:type="paragraph" w:styleId="Seznam">
    <w:name w:val="List"/>
    <w:basedOn w:val="Normln"/>
    <w:uiPriority w:val="99"/>
    <w:semiHidden/>
    <w:unhideWhenUsed/>
    <w:rsid w:val="00570097"/>
    <w:pPr>
      <w:ind w:left="283" w:hanging="283"/>
      <w:contextualSpacing/>
    </w:pPr>
  </w:style>
  <w:style w:type="paragraph" w:styleId="Bezmezer">
    <w:name w:val="No Spacing"/>
    <w:link w:val="BezmezerChar"/>
    <w:uiPriority w:val="1"/>
    <w:qFormat/>
    <w:rsid w:val="004661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2">
    <w:name w:val="Text 2"/>
    <w:basedOn w:val="Bezmezer"/>
    <w:link w:val="Text2Char"/>
    <w:qFormat/>
    <w:rsid w:val="00937EC2"/>
    <w:rPr>
      <w:rFonts w:ascii="Arial" w:hAnsi="Arial" w:cs="Arial"/>
      <w:bCs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4661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2Char">
    <w:name w:val="Text 2 Char"/>
    <w:basedOn w:val="BezmezerChar"/>
    <w:link w:val="Text2"/>
    <w:rsid w:val="00937EC2"/>
    <w:rPr>
      <w:rFonts w:ascii="Arial" w:eastAsia="Times New Roman" w:hAnsi="Arial" w:cs="Arial"/>
      <w:bCs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466137"/>
  </w:style>
  <w:style w:type="paragraph" w:styleId="Nzev">
    <w:name w:val="Title"/>
    <w:basedOn w:val="Normln"/>
    <w:next w:val="Normln"/>
    <w:link w:val="NzevChar"/>
    <w:uiPriority w:val="10"/>
    <w:qFormat/>
    <w:rsid w:val="00466137"/>
    <w:pPr>
      <w:spacing w:after="0"/>
      <w:contextualSpacing/>
    </w:pPr>
    <w:rPr>
      <w:rFonts w:asciiTheme="minorHAnsi" w:hAnsiTheme="minorHAnsi" w:cstheme="minorHAnsi"/>
      <w:b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466137"/>
    <w:rPr>
      <w:rFonts w:eastAsia="Times New Roman" w:cstheme="minorHAnsi"/>
      <w:b/>
      <w:sz w:val="28"/>
      <w:szCs w:val="28"/>
      <w:lang w:eastAsia="cs-CZ"/>
    </w:rPr>
  </w:style>
  <w:style w:type="paragraph" w:customStyle="1" w:styleId="Odrky">
    <w:name w:val="Odrážky"/>
    <w:basedOn w:val="Normln"/>
    <w:link w:val="OdrkyChar0"/>
    <w:qFormat/>
    <w:rsid w:val="00A764CC"/>
    <w:pPr>
      <w:spacing w:before="60" w:after="0"/>
    </w:pPr>
    <w:rPr>
      <w:rFonts w:asciiTheme="minorHAnsi" w:hAnsiTheme="minorHAnsi" w:cstheme="minorHAnsi"/>
      <w:color w:val="000000"/>
      <w:sz w:val="22"/>
    </w:rPr>
  </w:style>
  <w:style w:type="character" w:customStyle="1" w:styleId="OdrkyChar0">
    <w:name w:val="Odrážky Char"/>
    <w:basedOn w:val="Standardnpsmoodstavce"/>
    <w:link w:val="Odrky"/>
    <w:rsid w:val="00A764CC"/>
    <w:rPr>
      <w:rFonts w:eastAsia="Times New Roman" w:cstheme="minorHAnsi"/>
      <w:color w:val="000000"/>
      <w:szCs w:val="24"/>
      <w:lang w:eastAsia="cs-CZ"/>
    </w:rPr>
  </w:style>
  <w:style w:type="paragraph" w:customStyle="1" w:styleId="BulletTable1">
    <w:name w:val="Bullet Table 1"/>
    <w:basedOn w:val="Normln"/>
    <w:rsid w:val="00573702"/>
    <w:pPr>
      <w:tabs>
        <w:tab w:val="left" w:pos="346"/>
      </w:tabs>
      <w:spacing w:before="20" w:after="20"/>
      <w:jc w:val="left"/>
    </w:pPr>
    <w:rPr>
      <w:rFonts w:ascii="Arial" w:hAnsi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573702"/>
    <w:pPr>
      <w:widowControl w:val="0"/>
      <w:suppressAutoHyphens/>
      <w:spacing w:after="0"/>
      <w:jc w:val="left"/>
    </w:pPr>
    <w:rPr>
      <w:rFonts w:eastAsia="Lucida Sans Unicode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73702"/>
    <w:rPr>
      <w:rFonts w:ascii="Times New Roman" w:eastAsia="Lucida Sans Unicode" w:hAnsi="Times New Roman" w:cs="Times New Roman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BE64A7"/>
    <w:rPr>
      <w:rFonts w:ascii="Times New Roman" w:hAnsi="Times New Roman"/>
      <w:iCs/>
      <w:sz w:val="24"/>
    </w:rPr>
  </w:style>
  <w:style w:type="character" w:styleId="slostrnky">
    <w:name w:val="page number"/>
    <w:semiHidden/>
    <w:unhideWhenUsed/>
    <w:rsid w:val="00BD4236"/>
    <w:rPr>
      <w:rFonts w:cs="Times New Roman"/>
    </w:rPr>
  </w:style>
  <w:style w:type="paragraph" w:customStyle="1" w:styleId="Odrky1">
    <w:name w:val="Odrážky 1"/>
    <w:basedOn w:val="Normln"/>
    <w:link w:val="Odrky1Char"/>
    <w:qFormat/>
    <w:rsid w:val="000B4847"/>
    <w:pPr>
      <w:spacing w:before="100" w:after="0"/>
      <w:ind w:left="426" w:hanging="360"/>
    </w:pPr>
    <w:rPr>
      <w:rFonts w:ascii="Arial" w:hAnsi="Arial" w:cs="Arial"/>
      <w:color w:val="000000"/>
      <w:sz w:val="20"/>
      <w:szCs w:val="20"/>
    </w:rPr>
  </w:style>
  <w:style w:type="character" w:customStyle="1" w:styleId="Odrky1Char">
    <w:name w:val="Odrážky 1 Char"/>
    <w:basedOn w:val="Standardnpsmoodstavce"/>
    <w:link w:val="Odrky1"/>
    <w:rsid w:val="000B4847"/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Odrky2">
    <w:name w:val="Odrážky 2"/>
    <w:basedOn w:val="Odrky1"/>
    <w:link w:val="Odrky2Char"/>
    <w:qFormat/>
    <w:rsid w:val="000B4847"/>
    <w:pPr>
      <w:numPr>
        <w:ilvl w:val="1"/>
        <w:numId w:val="20"/>
      </w:numPr>
    </w:pPr>
  </w:style>
  <w:style w:type="character" w:customStyle="1" w:styleId="Odrky2Char">
    <w:name w:val="Odrážky 2 Char"/>
    <w:basedOn w:val="Odrky1Char"/>
    <w:link w:val="Odrky2"/>
    <w:rsid w:val="000B4847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Zvraznn">
    <w:name w:val="Zvýraznění"/>
    <w:aliases w:val="Název dokumentu"/>
    <w:basedOn w:val="Standardnpsmoodstavce"/>
    <w:locked/>
    <w:rsid w:val="00FC05DC"/>
    <w:rPr>
      <w:rFonts w:ascii="Calibri" w:hAnsi="Calibri" w:cs="Calibri"/>
      <w:iCs/>
      <w:sz w:val="48"/>
    </w:rPr>
  </w:style>
  <w:style w:type="paragraph" w:customStyle="1" w:styleId="Text1">
    <w:name w:val="Text 1"/>
    <w:basedOn w:val="Text2"/>
    <w:link w:val="Text1Char"/>
    <w:qFormat/>
    <w:rsid w:val="00937EC2"/>
    <w:pPr>
      <w:spacing w:before="120"/>
    </w:pPr>
  </w:style>
  <w:style w:type="paragraph" w:customStyle="1" w:styleId="Odrka1">
    <w:name w:val="Odrážka 1"/>
    <w:basedOn w:val="Odrky"/>
    <w:link w:val="Odrka1Char"/>
    <w:qFormat/>
    <w:rsid w:val="00847DB0"/>
    <w:pPr>
      <w:spacing w:before="120"/>
    </w:pPr>
    <w:rPr>
      <w:rFonts w:ascii="Arial" w:hAnsi="Arial" w:cs="Arial"/>
      <w:sz w:val="20"/>
      <w:szCs w:val="22"/>
    </w:rPr>
  </w:style>
  <w:style w:type="character" w:customStyle="1" w:styleId="Text1Char">
    <w:name w:val="Text 1 Char"/>
    <w:basedOn w:val="Text2Char"/>
    <w:link w:val="Text1"/>
    <w:rsid w:val="00937EC2"/>
    <w:rPr>
      <w:rFonts w:ascii="Arial" w:eastAsia="Times New Roman" w:hAnsi="Arial" w:cs="Arial"/>
      <w:bCs/>
      <w:sz w:val="20"/>
      <w:szCs w:val="20"/>
      <w:lang w:eastAsia="cs-CZ"/>
    </w:rPr>
  </w:style>
  <w:style w:type="character" w:customStyle="1" w:styleId="Odrka1Char">
    <w:name w:val="Odrážka 1 Char"/>
    <w:basedOn w:val="OdrkyChar0"/>
    <w:link w:val="Odrka1"/>
    <w:rsid w:val="00847DB0"/>
    <w:rPr>
      <w:rFonts w:ascii="Arial" w:eastAsia="Times New Roman" w:hAnsi="Arial" w:cs="Arial"/>
      <w:color w:val="000000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AC9419CA3B941A7B1191BD0AB5581" ma:contentTypeVersion="11" ma:contentTypeDescription="Vytvoří nový dokument" ma:contentTypeScope="" ma:versionID="d4ae912b7b12b52b14a22eea1809eca1">
  <xsd:schema xmlns:xsd="http://www.w3.org/2001/XMLSchema" xmlns:xs="http://www.w3.org/2001/XMLSchema" xmlns:p="http://schemas.microsoft.com/office/2006/metadata/properties" xmlns:ns2="bf5de5e6-2266-430f-8d70-78c3bcabba62" xmlns:ns3="28e95d84-bc8d-474b-935f-7d4e1046b9be" targetNamespace="http://schemas.microsoft.com/office/2006/metadata/properties" ma:root="true" ma:fieldsID="51da642ce5f41bf2def5a93b130550f2" ns2:_="" ns3:_="">
    <xsd:import namespace="bf5de5e6-2266-430f-8d70-78c3bcabba62"/>
    <xsd:import namespace="28e95d84-bc8d-474b-935f-7d4e1046b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e5e6-2266-430f-8d70-78c3bcabb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e4b580e-c682-43ae-97f2-f15f15fb1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95d84-bc8d-474b-935f-7d4e1046b9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ae8ca-daef-46da-9bed-a13bab1092d7}" ma:internalName="TaxCatchAll" ma:showField="CatchAllData" ma:web="28e95d84-bc8d-474b-935f-7d4e1046b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95d84-bc8d-474b-935f-7d4e1046b9be" xsi:nil="true"/>
    <lcf76f155ced4ddcb4097134ff3c332f xmlns="bf5de5e6-2266-430f-8d70-78c3bcabb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19D7ED-2D48-4A6F-BD83-3363FD400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64DB9-B568-44C9-BF86-66621CCD3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C5B98E-91F2-45FE-9519-3BE9D7C85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de5e6-2266-430f-8d70-78c3bcabba62"/>
    <ds:schemaRef ds:uri="28e95d84-bc8d-474b-935f-7d4e1046b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C28040-434C-4E6D-8E9D-08F08923172E}">
  <ds:schemaRefs>
    <ds:schemaRef ds:uri="http://schemas.microsoft.com/office/2006/metadata/properties"/>
    <ds:schemaRef ds:uri="http://schemas.microsoft.com/office/infopath/2007/PartnerControls"/>
    <ds:schemaRef ds:uri="28e95d84-bc8d-474b-935f-7d4e1046b9be"/>
    <ds:schemaRef ds:uri="bf5de5e6-2266-430f-8d70-78c3bcabb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530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Blaško</dc:creator>
  <cp:keywords/>
  <dc:description/>
  <cp:lastModifiedBy>Josef Kolísek</cp:lastModifiedBy>
  <cp:revision>154</cp:revision>
  <cp:lastPrinted>2021-09-09T01:49:00Z</cp:lastPrinted>
  <dcterms:created xsi:type="dcterms:W3CDTF">2023-04-06T00:32:00Z</dcterms:created>
  <dcterms:modified xsi:type="dcterms:W3CDTF">2025-08-11T11:48:00Z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0x010100E9FAC9419CA3B941A7B1191BD0AB5581</vt:lpwstr>
  </property>
  <property fmtid="{D5CDD505-2E9C-101B-9397-08002B2CF9AE}" pid="3" name="MediaServiceImageTags">
    <vt:lpwstr/>
  </property>
</Properties>
</file>